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3B1E5" w14:textId="77777777" w:rsidR="00DD5346" w:rsidRPr="00C56CF6" w:rsidRDefault="00C820A9" w:rsidP="00DD5346">
      <w:pPr>
        <w:pStyle w:val="CollegeorAdministrativeDivision"/>
        <w:rPr>
          <w:sz w:val="22"/>
          <w:szCs w:val="22"/>
        </w:rPr>
      </w:pPr>
      <w:r>
        <w:rPr>
          <w:sz w:val="22"/>
          <w:szCs w:val="22"/>
        </w:rPr>
        <w:t xml:space="preserve"> </w:t>
      </w:r>
      <w:r w:rsidR="00ED521D" w:rsidRPr="00C56CF6">
        <w:rPr>
          <w:sz w:val="22"/>
          <w:szCs w:val="22"/>
        </w:rPr>
        <w:t xml:space="preserve">College of Agricultural </w:t>
      </w:r>
      <w:r w:rsidR="00C56CF6" w:rsidRPr="00C56CF6">
        <w:rPr>
          <w:sz w:val="22"/>
          <w:szCs w:val="22"/>
        </w:rPr>
        <w:t>and</w:t>
      </w:r>
      <w:r w:rsidR="00ED521D" w:rsidRPr="00C56CF6">
        <w:rPr>
          <w:sz w:val="22"/>
          <w:szCs w:val="22"/>
        </w:rPr>
        <w:t xml:space="preserve"> Environmental Sciences</w:t>
      </w:r>
    </w:p>
    <w:p w14:paraId="7C0CA150" w14:textId="77777777" w:rsidR="00DD5346" w:rsidRPr="00BD416E" w:rsidRDefault="00DD5346" w:rsidP="00DD5346">
      <w:pPr>
        <w:pStyle w:val="DepartmentName"/>
        <w:rPr>
          <w:rFonts w:cs="ChronicleTextG1-Roman"/>
          <w:position w:val="6"/>
          <w:sz w:val="16"/>
          <w:szCs w:val="16"/>
        </w:rPr>
      </w:pPr>
      <w:r w:rsidRPr="00981417">
        <w:t>Department</w:t>
      </w:r>
      <w:r w:rsidR="00ED521D">
        <w:t xml:space="preserve"> of Crop and Soil Sciences</w:t>
      </w:r>
    </w:p>
    <w:p w14:paraId="0B957579" w14:textId="77777777" w:rsidR="00DD5346" w:rsidRDefault="00DD5346" w:rsidP="00DD5346"/>
    <w:p w14:paraId="7FC85CB9" w14:textId="77777777" w:rsidR="000D45FC" w:rsidRDefault="000D45FC" w:rsidP="00DD5346"/>
    <w:p w14:paraId="449A2722" w14:textId="77777777" w:rsidR="000D45FC" w:rsidRPr="000D45FC" w:rsidRDefault="000D45FC" w:rsidP="000D45FC">
      <w:pPr>
        <w:widowControl w:val="0"/>
        <w:tabs>
          <w:tab w:val="left" w:pos="-1196"/>
          <w:tab w:val="left" w:pos="-720"/>
          <w:tab w:val="left" w:pos="0"/>
          <w:tab w:val="left" w:pos="270"/>
          <w:tab w:val="left" w:pos="540"/>
          <w:tab w:val="left" w:pos="2908"/>
        </w:tabs>
        <w:spacing w:line="360" w:lineRule="auto"/>
        <w:rPr>
          <w:rFonts w:ascii="Times New Roman" w:hAnsi="Times New Roman"/>
          <w:sz w:val="24"/>
        </w:rPr>
      </w:pPr>
      <w:r w:rsidRPr="000D45FC">
        <w:rPr>
          <w:rFonts w:ascii="Times New Roman" w:hAnsi="Times New Roman"/>
          <w:b/>
          <w:bCs/>
          <w:sz w:val="24"/>
        </w:rPr>
        <w:t>MEMORANDUM TO:</w:t>
      </w:r>
      <w:r w:rsidRPr="000D45FC">
        <w:rPr>
          <w:rFonts w:ascii="Times New Roman" w:hAnsi="Times New Roman"/>
          <w:b/>
          <w:bCs/>
          <w:sz w:val="24"/>
        </w:rPr>
        <w:tab/>
      </w:r>
      <w:r w:rsidRPr="000D45FC">
        <w:rPr>
          <w:rFonts w:ascii="Times New Roman" w:hAnsi="Times New Roman"/>
          <w:sz w:val="24"/>
        </w:rPr>
        <w:t>Soybean Seedsmen</w:t>
      </w:r>
    </w:p>
    <w:p w14:paraId="68DC1BFD" w14:textId="77777777" w:rsidR="000D45FC" w:rsidRPr="000D45FC" w:rsidRDefault="000D45FC" w:rsidP="000D45FC">
      <w:pPr>
        <w:tabs>
          <w:tab w:val="left" w:pos="-1196"/>
          <w:tab w:val="left" w:pos="-720"/>
          <w:tab w:val="left" w:pos="0"/>
          <w:tab w:val="left" w:pos="270"/>
          <w:tab w:val="left" w:pos="540"/>
          <w:tab w:val="left" w:pos="2908"/>
        </w:tabs>
        <w:spacing w:line="360" w:lineRule="auto"/>
        <w:rPr>
          <w:rFonts w:ascii="Times New Roman" w:hAnsi="Times New Roman"/>
          <w:sz w:val="24"/>
        </w:rPr>
      </w:pPr>
      <w:r w:rsidRPr="000D45FC">
        <w:rPr>
          <w:rFonts w:ascii="Times New Roman" w:hAnsi="Times New Roman"/>
          <w:b/>
          <w:bCs/>
          <w:sz w:val="24"/>
        </w:rPr>
        <w:t>FROM:</w:t>
      </w:r>
      <w:r w:rsidRPr="000D45FC">
        <w:rPr>
          <w:rFonts w:ascii="Times New Roman" w:hAnsi="Times New Roman"/>
          <w:sz w:val="24"/>
        </w:rPr>
        <w:tab/>
      </w:r>
      <w:r w:rsidR="00E54D02">
        <w:rPr>
          <w:rFonts w:ascii="Times New Roman" w:hAnsi="Times New Roman"/>
          <w:sz w:val="24"/>
        </w:rPr>
        <w:t>Daniel J. Mailhot</w:t>
      </w:r>
    </w:p>
    <w:p w14:paraId="5F2AB48A" w14:textId="42AA6DBB" w:rsidR="000D45FC" w:rsidRPr="000D45FC" w:rsidRDefault="000D45FC" w:rsidP="000D45FC">
      <w:pPr>
        <w:tabs>
          <w:tab w:val="left" w:pos="-1196"/>
          <w:tab w:val="left" w:pos="-720"/>
          <w:tab w:val="left" w:pos="0"/>
          <w:tab w:val="left" w:pos="270"/>
          <w:tab w:val="left" w:pos="540"/>
          <w:tab w:val="left" w:pos="2908"/>
        </w:tabs>
        <w:spacing w:line="360" w:lineRule="auto"/>
        <w:rPr>
          <w:rFonts w:ascii="Times New Roman" w:hAnsi="Times New Roman"/>
          <w:sz w:val="24"/>
        </w:rPr>
      </w:pPr>
      <w:r w:rsidRPr="000D45FC">
        <w:rPr>
          <w:rFonts w:ascii="Times New Roman" w:hAnsi="Times New Roman"/>
          <w:b/>
          <w:bCs/>
          <w:sz w:val="24"/>
        </w:rPr>
        <w:t>DATE:</w:t>
      </w:r>
      <w:r w:rsidRPr="000D45FC">
        <w:rPr>
          <w:rFonts w:ascii="Times New Roman" w:hAnsi="Times New Roman"/>
          <w:sz w:val="24"/>
        </w:rPr>
        <w:tab/>
      </w:r>
      <w:r w:rsidR="00EA1929">
        <w:rPr>
          <w:rFonts w:ascii="Times New Roman" w:hAnsi="Times New Roman"/>
          <w:sz w:val="24"/>
        </w:rPr>
        <w:t>January</w:t>
      </w:r>
      <w:r w:rsidR="00183A4D">
        <w:rPr>
          <w:rFonts w:ascii="Times New Roman" w:hAnsi="Times New Roman"/>
          <w:sz w:val="24"/>
        </w:rPr>
        <w:t xml:space="preserve"> </w:t>
      </w:r>
      <w:r w:rsidR="00BE2D7B">
        <w:rPr>
          <w:rFonts w:ascii="Times New Roman" w:hAnsi="Times New Roman"/>
          <w:sz w:val="24"/>
        </w:rPr>
        <w:t>30</w:t>
      </w:r>
      <w:r w:rsidR="007E7CE5">
        <w:rPr>
          <w:rFonts w:ascii="Times New Roman" w:hAnsi="Times New Roman"/>
          <w:sz w:val="24"/>
        </w:rPr>
        <w:t xml:space="preserve">, </w:t>
      </w:r>
      <w:r w:rsidR="00804C73">
        <w:rPr>
          <w:rFonts w:ascii="Times New Roman" w:hAnsi="Times New Roman"/>
          <w:sz w:val="24"/>
        </w:rPr>
        <w:t>202</w:t>
      </w:r>
      <w:r w:rsidR="009B333E">
        <w:rPr>
          <w:rFonts w:ascii="Times New Roman" w:hAnsi="Times New Roman"/>
          <w:sz w:val="24"/>
        </w:rPr>
        <w:t>4</w:t>
      </w:r>
    </w:p>
    <w:p w14:paraId="045D071A" w14:textId="18F5A608" w:rsidR="000D45FC" w:rsidRDefault="000D45FC" w:rsidP="006B30E4">
      <w:pPr>
        <w:tabs>
          <w:tab w:val="left" w:pos="-1196"/>
          <w:tab w:val="left" w:pos="-720"/>
          <w:tab w:val="left" w:pos="0"/>
          <w:tab w:val="left" w:pos="270"/>
          <w:tab w:val="left" w:pos="540"/>
          <w:tab w:val="left" w:pos="2908"/>
        </w:tabs>
        <w:spacing w:line="240" w:lineRule="auto"/>
        <w:rPr>
          <w:rFonts w:ascii="Times New Roman" w:hAnsi="Times New Roman"/>
          <w:sz w:val="24"/>
        </w:rPr>
      </w:pPr>
      <w:r w:rsidRPr="000D45FC">
        <w:rPr>
          <w:rFonts w:ascii="Times New Roman" w:hAnsi="Times New Roman"/>
          <w:b/>
          <w:bCs/>
          <w:sz w:val="24"/>
        </w:rPr>
        <w:t>SUBJECT:</w:t>
      </w:r>
      <w:r w:rsidRPr="000D45FC">
        <w:rPr>
          <w:rFonts w:ascii="Times New Roman" w:hAnsi="Times New Roman"/>
          <w:sz w:val="24"/>
        </w:rPr>
        <w:tab/>
        <w:t xml:space="preserve">Georgia </w:t>
      </w:r>
      <w:r w:rsidR="00804C73">
        <w:rPr>
          <w:rFonts w:ascii="Times New Roman" w:hAnsi="Times New Roman"/>
          <w:sz w:val="24"/>
        </w:rPr>
        <w:t>202</w:t>
      </w:r>
      <w:r w:rsidR="009B333E">
        <w:rPr>
          <w:rFonts w:ascii="Times New Roman" w:hAnsi="Times New Roman"/>
          <w:sz w:val="24"/>
        </w:rPr>
        <w:t>4</w:t>
      </w:r>
      <w:r w:rsidRPr="000D45FC">
        <w:rPr>
          <w:rFonts w:ascii="Times New Roman" w:hAnsi="Times New Roman"/>
          <w:sz w:val="24"/>
        </w:rPr>
        <w:t xml:space="preserve"> Soybean Performance Trials</w:t>
      </w:r>
    </w:p>
    <w:p w14:paraId="7FE6124F" w14:textId="77777777" w:rsidR="006B30E4" w:rsidRPr="000D45FC" w:rsidRDefault="006B30E4" w:rsidP="006B30E4">
      <w:pPr>
        <w:tabs>
          <w:tab w:val="left" w:pos="-1196"/>
          <w:tab w:val="left" w:pos="-720"/>
          <w:tab w:val="left" w:pos="0"/>
          <w:tab w:val="left" w:pos="270"/>
          <w:tab w:val="left" w:pos="540"/>
          <w:tab w:val="left" w:pos="2908"/>
        </w:tabs>
        <w:spacing w:line="240" w:lineRule="auto"/>
        <w:rPr>
          <w:rFonts w:ascii="Times New Roman" w:hAnsi="Times New Roman"/>
          <w:sz w:val="24"/>
        </w:rPr>
      </w:pPr>
    </w:p>
    <w:p w14:paraId="385964CC" w14:textId="77777777" w:rsidR="00476B0A" w:rsidRDefault="007C5AEE" w:rsidP="000D45FC">
      <w:pPr>
        <w:tabs>
          <w:tab w:val="left" w:pos="-1196"/>
          <w:tab w:val="left" w:pos="-720"/>
          <w:tab w:val="left" w:pos="0"/>
          <w:tab w:val="left" w:pos="270"/>
          <w:tab w:val="left" w:pos="540"/>
          <w:tab w:val="left" w:pos="2908"/>
        </w:tabs>
        <w:spacing w:line="240" w:lineRule="auto"/>
        <w:rPr>
          <w:rFonts w:ascii="Times New Roman" w:hAnsi="Times New Roman"/>
          <w:sz w:val="24"/>
        </w:rPr>
      </w:pPr>
      <w:r>
        <w:rPr>
          <w:rFonts w:ascii="Times New Roman" w:hAnsi="Times New Roman"/>
          <w:sz w:val="24"/>
        </w:rPr>
        <w:t>Instructions</w:t>
      </w:r>
      <w:r w:rsidR="000D45FC" w:rsidRPr="000D45FC">
        <w:rPr>
          <w:rFonts w:ascii="Times New Roman" w:hAnsi="Times New Roman"/>
          <w:sz w:val="24"/>
        </w:rPr>
        <w:t xml:space="preserve"> for submitting entries into the </w:t>
      </w:r>
      <w:r w:rsidR="00221C03">
        <w:rPr>
          <w:rFonts w:ascii="Times New Roman" w:hAnsi="Times New Roman"/>
          <w:sz w:val="24"/>
        </w:rPr>
        <w:t xml:space="preserve">Soybean </w:t>
      </w:r>
      <w:r w:rsidR="0000253D">
        <w:rPr>
          <w:rFonts w:ascii="Times New Roman" w:hAnsi="Times New Roman"/>
          <w:sz w:val="24"/>
        </w:rPr>
        <w:t xml:space="preserve">Performance </w:t>
      </w:r>
      <w:r w:rsidR="00221C03">
        <w:rPr>
          <w:rFonts w:ascii="Times New Roman" w:hAnsi="Times New Roman"/>
          <w:sz w:val="24"/>
        </w:rPr>
        <w:t>Trials</w:t>
      </w:r>
      <w:r>
        <w:rPr>
          <w:rFonts w:ascii="Times New Roman" w:hAnsi="Times New Roman"/>
          <w:sz w:val="24"/>
        </w:rPr>
        <w:t xml:space="preserve"> are outlined below</w:t>
      </w:r>
      <w:r w:rsidR="00221C03">
        <w:rPr>
          <w:rFonts w:ascii="Times New Roman" w:hAnsi="Times New Roman"/>
          <w:sz w:val="24"/>
        </w:rPr>
        <w:t>.</w:t>
      </w:r>
      <w:r>
        <w:rPr>
          <w:rFonts w:ascii="Times New Roman" w:hAnsi="Times New Roman"/>
          <w:sz w:val="24"/>
        </w:rPr>
        <w:t xml:space="preserve"> </w:t>
      </w:r>
    </w:p>
    <w:p w14:paraId="587CC8F0" w14:textId="77777777" w:rsidR="00476B0A" w:rsidRDefault="00476B0A" w:rsidP="000D45FC">
      <w:pPr>
        <w:tabs>
          <w:tab w:val="left" w:pos="-1196"/>
          <w:tab w:val="left" w:pos="-720"/>
          <w:tab w:val="left" w:pos="0"/>
          <w:tab w:val="left" w:pos="270"/>
          <w:tab w:val="left" w:pos="540"/>
          <w:tab w:val="left" w:pos="2908"/>
        </w:tabs>
        <w:spacing w:line="240" w:lineRule="auto"/>
        <w:rPr>
          <w:rFonts w:ascii="Times New Roman" w:hAnsi="Times New Roman"/>
          <w:sz w:val="24"/>
        </w:rPr>
      </w:pPr>
    </w:p>
    <w:p w14:paraId="46358F6E" w14:textId="77777777" w:rsidR="00DD690E" w:rsidRDefault="00476B0A" w:rsidP="000D45FC">
      <w:pPr>
        <w:tabs>
          <w:tab w:val="left" w:pos="-1196"/>
          <w:tab w:val="left" w:pos="-720"/>
          <w:tab w:val="left" w:pos="0"/>
          <w:tab w:val="left" w:pos="270"/>
          <w:tab w:val="left" w:pos="540"/>
          <w:tab w:val="left" w:pos="2908"/>
        </w:tabs>
        <w:spacing w:line="240" w:lineRule="auto"/>
        <w:rPr>
          <w:rFonts w:ascii="Times New Roman" w:hAnsi="Times New Roman"/>
          <w:sz w:val="24"/>
        </w:rPr>
      </w:pPr>
      <w:r w:rsidRPr="00C84BD7">
        <w:rPr>
          <w:rFonts w:ascii="Times New Roman" w:hAnsi="Times New Roman" w:cs="Times New Roman"/>
          <w:b/>
          <w:bCs/>
          <w:sz w:val="24"/>
        </w:rPr>
        <w:t xml:space="preserve">General Information </w:t>
      </w:r>
      <w:r w:rsidR="0035487E">
        <w:rPr>
          <w:rFonts w:ascii="Times New Roman" w:hAnsi="Times New Roman" w:cs="Times New Roman"/>
          <w:sz w:val="24"/>
        </w:rPr>
        <w:t>–</w:t>
      </w:r>
      <w:r w:rsidRPr="00C84BD7">
        <w:rPr>
          <w:rFonts w:ascii="Times New Roman" w:hAnsi="Times New Roman" w:cs="Times New Roman"/>
          <w:sz w:val="24"/>
        </w:rPr>
        <w:t xml:space="preserve"> </w:t>
      </w:r>
      <w:r w:rsidR="0035487E">
        <w:rPr>
          <w:rFonts w:ascii="Times New Roman" w:hAnsi="Times New Roman"/>
          <w:sz w:val="24"/>
        </w:rPr>
        <w:t>All varieties of a maturity group are tested together regardless of their commercial status or herbicide traits</w:t>
      </w:r>
      <w:r w:rsidR="00804C73">
        <w:rPr>
          <w:rFonts w:ascii="Times New Roman" w:hAnsi="Times New Roman"/>
          <w:sz w:val="24"/>
        </w:rPr>
        <w:t xml:space="preserve">. The MG 4 and MG 5 tests require glyphosate tolerance, while the MG 6 and MG 7 tests utilize </w:t>
      </w:r>
      <w:r w:rsidR="00DD690E">
        <w:rPr>
          <w:rFonts w:ascii="Times New Roman" w:hAnsi="Times New Roman"/>
          <w:sz w:val="24"/>
        </w:rPr>
        <w:t>a conventional herbicide management program. A variety may be entered into more than one maturity group test if desired. However, we cannot harvest your variety earlier or later than others in the test. This could result in shattering or a lack of harvest</w:t>
      </w:r>
      <w:r w:rsidR="00266954">
        <w:rPr>
          <w:rFonts w:ascii="Times New Roman" w:hAnsi="Times New Roman"/>
          <w:sz w:val="24"/>
        </w:rPr>
        <w:t>able plots</w:t>
      </w:r>
      <w:r w:rsidR="00DD690E">
        <w:rPr>
          <w:rFonts w:ascii="Times New Roman" w:hAnsi="Times New Roman"/>
          <w:sz w:val="24"/>
        </w:rPr>
        <w:t xml:space="preserve"> at some locations.</w:t>
      </w:r>
    </w:p>
    <w:p w14:paraId="0FCC4C8D" w14:textId="77777777" w:rsidR="00A34CE5" w:rsidRDefault="00A34CE5" w:rsidP="000D45FC">
      <w:pPr>
        <w:tabs>
          <w:tab w:val="left" w:pos="-1196"/>
          <w:tab w:val="left" w:pos="-720"/>
          <w:tab w:val="left" w:pos="0"/>
          <w:tab w:val="left" w:pos="270"/>
          <w:tab w:val="left" w:pos="540"/>
          <w:tab w:val="left" w:pos="2908"/>
        </w:tabs>
        <w:spacing w:line="240" w:lineRule="auto"/>
        <w:rPr>
          <w:rFonts w:ascii="Times New Roman" w:hAnsi="Times New Roman"/>
          <w:sz w:val="24"/>
        </w:rPr>
      </w:pPr>
    </w:p>
    <w:p w14:paraId="2BA16BAE" w14:textId="77777777" w:rsidR="000A7A39" w:rsidRDefault="000A7A39" w:rsidP="000A7A39">
      <w:pPr>
        <w:spacing w:line="240" w:lineRule="auto"/>
        <w:rPr>
          <w:rFonts w:ascii="Times New Roman" w:hAnsi="Times New Roman" w:cs="Times New Roman"/>
          <w:sz w:val="24"/>
        </w:rPr>
      </w:pPr>
      <w:r w:rsidRPr="00C84BD7">
        <w:rPr>
          <w:rFonts w:ascii="Times New Roman" w:hAnsi="Times New Roman" w:cs="Times New Roman"/>
          <w:b/>
          <w:bCs/>
          <w:sz w:val="24"/>
        </w:rPr>
        <w:t>Seed Treatment</w:t>
      </w:r>
      <w:r w:rsidRPr="00C84BD7">
        <w:rPr>
          <w:rFonts w:ascii="Times New Roman" w:hAnsi="Times New Roman" w:cs="Times New Roman"/>
          <w:sz w:val="24"/>
        </w:rPr>
        <w:t xml:space="preserve"> –</w:t>
      </w:r>
      <w:r>
        <w:rPr>
          <w:rFonts w:ascii="Times New Roman" w:hAnsi="Times New Roman" w:cs="Times New Roman"/>
          <w:sz w:val="24"/>
        </w:rPr>
        <w:t xml:space="preserve"> </w:t>
      </w:r>
      <w:r w:rsidR="00476B0A">
        <w:rPr>
          <w:rFonts w:ascii="Times New Roman" w:hAnsi="Times New Roman" w:cs="Times New Roman"/>
          <w:sz w:val="24"/>
        </w:rPr>
        <w:t>Commercial seed treatments may be utilized, and f</w:t>
      </w:r>
      <w:r>
        <w:rPr>
          <w:rFonts w:ascii="Times New Roman" w:hAnsi="Times New Roman" w:cs="Times New Roman"/>
          <w:sz w:val="24"/>
        </w:rPr>
        <w:t>ungicid</w:t>
      </w:r>
      <w:r w:rsidR="00476B0A">
        <w:rPr>
          <w:rFonts w:ascii="Times New Roman" w:hAnsi="Times New Roman" w:cs="Times New Roman"/>
          <w:sz w:val="24"/>
        </w:rPr>
        <w:t>al</w:t>
      </w:r>
      <w:r>
        <w:rPr>
          <w:rFonts w:ascii="Times New Roman" w:hAnsi="Times New Roman" w:cs="Times New Roman"/>
          <w:sz w:val="24"/>
        </w:rPr>
        <w:t xml:space="preserve">, </w:t>
      </w:r>
      <w:r w:rsidRPr="00C84BD7">
        <w:rPr>
          <w:rFonts w:ascii="Times New Roman" w:hAnsi="Times New Roman" w:cs="Times New Roman"/>
          <w:sz w:val="24"/>
        </w:rPr>
        <w:t>insectici</w:t>
      </w:r>
      <w:r w:rsidR="00476B0A">
        <w:rPr>
          <w:rFonts w:ascii="Times New Roman" w:hAnsi="Times New Roman" w:cs="Times New Roman"/>
          <w:sz w:val="24"/>
        </w:rPr>
        <w:t>dal</w:t>
      </w:r>
      <w:r>
        <w:rPr>
          <w:rFonts w:ascii="Times New Roman" w:hAnsi="Times New Roman" w:cs="Times New Roman"/>
          <w:sz w:val="24"/>
        </w:rPr>
        <w:t xml:space="preserve"> and </w:t>
      </w:r>
      <w:r w:rsidR="001940E5">
        <w:rPr>
          <w:rFonts w:ascii="Times New Roman" w:hAnsi="Times New Roman" w:cs="Times New Roman"/>
          <w:sz w:val="24"/>
        </w:rPr>
        <w:t>nemat</w:t>
      </w:r>
      <w:r w:rsidR="00B5319D">
        <w:rPr>
          <w:rFonts w:ascii="Times New Roman" w:hAnsi="Times New Roman" w:cs="Times New Roman"/>
          <w:sz w:val="24"/>
        </w:rPr>
        <w:t>i</w:t>
      </w:r>
      <w:r w:rsidR="001940E5">
        <w:rPr>
          <w:rFonts w:ascii="Times New Roman" w:hAnsi="Times New Roman" w:cs="Times New Roman"/>
          <w:sz w:val="24"/>
        </w:rPr>
        <w:t>cidal</w:t>
      </w:r>
      <w:r>
        <w:rPr>
          <w:rFonts w:ascii="Times New Roman" w:hAnsi="Times New Roman" w:cs="Times New Roman"/>
          <w:sz w:val="24"/>
        </w:rPr>
        <w:t xml:space="preserve"> </w:t>
      </w:r>
      <w:r w:rsidR="00476B0A">
        <w:rPr>
          <w:rFonts w:ascii="Times New Roman" w:hAnsi="Times New Roman" w:cs="Times New Roman"/>
          <w:sz w:val="24"/>
        </w:rPr>
        <w:t xml:space="preserve">components are acceptable. The seed treatments used will be disclosed to readers. Please ensure seed is properly labeled.  </w:t>
      </w:r>
    </w:p>
    <w:p w14:paraId="6AACBD5D" w14:textId="77777777" w:rsidR="009C1F0E" w:rsidRDefault="009C1F0E" w:rsidP="000A7A39">
      <w:pPr>
        <w:spacing w:line="240" w:lineRule="auto"/>
        <w:rPr>
          <w:rFonts w:ascii="Times New Roman" w:hAnsi="Times New Roman" w:cs="Times New Roman"/>
          <w:sz w:val="24"/>
        </w:rPr>
      </w:pPr>
    </w:p>
    <w:p w14:paraId="7FE979BD" w14:textId="77777777" w:rsidR="009C1F0E" w:rsidRPr="00C84BD7" w:rsidRDefault="009C1F0E" w:rsidP="009C1F0E">
      <w:pPr>
        <w:tabs>
          <w:tab w:val="left" w:pos="-1080"/>
          <w:tab w:val="left" w:pos="-720"/>
          <w:tab w:val="left" w:pos="0"/>
          <w:tab w:val="left" w:pos="450"/>
          <w:tab w:val="left" w:pos="810"/>
          <w:tab w:val="left" w:pos="2610"/>
        </w:tabs>
        <w:spacing w:line="240" w:lineRule="auto"/>
        <w:rPr>
          <w:rFonts w:ascii="Times New Roman" w:hAnsi="Times New Roman" w:cs="Times New Roman"/>
          <w:sz w:val="24"/>
        </w:rPr>
      </w:pPr>
      <w:r w:rsidRPr="00C84BD7">
        <w:rPr>
          <w:rFonts w:ascii="Times New Roman" w:hAnsi="Times New Roman" w:cs="Times New Roman"/>
          <w:b/>
          <w:bCs/>
          <w:sz w:val="24"/>
        </w:rPr>
        <w:t>Testing Options</w:t>
      </w:r>
      <w:r w:rsidRPr="00C84BD7">
        <w:rPr>
          <w:rFonts w:ascii="Times New Roman" w:hAnsi="Times New Roman" w:cs="Times New Roman"/>
          <w:sz w:val="24"/>
        </w:rPr>
        <w:t xml:space="preserve"> </w:t>
      </w:r>
      <w:r>
        <w:rPr>
          <w:rFonts w:ascii="Times New Roman" w:hAnsi="Times New Roman" w:cs="Times New Roman"/>
          <w:sz w:val="24"/>
        </w:rPr>
        <w:t>–</w:t>
      </w:r>
    </w:p>
    <w:p w14:paraId="6A7E1BDB" w14:textId="21A21B5E" w:rsidR="009B7B7A" w:rsidRPr="003C178B" w:rsidRDefault="009C1F0E" w:rsidP="003C178B">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C84BD7">
        <w:rPr>
          <w:rFonts w:ascii="Times New Roman" w:hAnsi="Times New Roman"/>
          <w:sz w:val="24"/>
        </w:rPr>
        <w:tab/>
      </w:r>
      <w:r w:rsidR="00B852B9">
        <w:rPr>
          <w:rFonts w:ascii="Times New Roman" w:hAnsi="Times New Roman"/>
          <w:sz w:val="24"/>
          <w:u w:val="single"/>
        </w:rPr>
        <w:t>M</w:t>
      </w:r>
      <w:r w:rsidR="003C178B">
        <w:rPr>
          <w:rFonts w:ascii="Times New Roman" w:hAnsi="Times New Roman"/>
          <w:sz w:val="24"/>
          <w:u w:val="single"/>
        </w:rPr>
        <w:t xml:space="preserve">aturity </w:t>
      </w:r>
      <w:r w:rsidR="00B852B9">
        <w:rPr>
          <w:rFonts w:ascii="Times New Roman" w:hAnsi="Times New Roman"/>
          <w:sz w:val="24"/>
          <w:u w:val="single"/>
        </w:rPr>
        <w:t>G</w:t>
      </w:r>
      <w:r w:rsidR="003C178B">
        <w:rPr>
          <w:rFonts w:ascii="Times New Roman" w:hAnsi="Times New Roman"/>
          <w:sz w:val="24"/>
          <w:u w:val="single"/>
        </w:rPr>
        <w:t>roup</w:t>
      </w:r>
      <w:r w:rsidR="00B852B9">
        <w:rPr>
          <w:rFonts w:ascii="Times New Roman" w:hAnsi="Times New Roman"/>
          <w:sz w:val="24"/>
          <w:u w:val="single"/>
        </w:rPr>
        <w:t xml:space="preserve"> 4</w:t>
      </w:r>
      <w:r w:rsidRPr="009C1F0E">
        <w:rPr>
          <w:rFonts w:ascii="Times New Roman" w:hAnsi="Times New Roman"/>
          <w:sz w:val="24"/>
        </w:rPr>
        <w:t xml:space="preserve"> – </w:t>
      </w:r>
      <w:r w:rsidR="00BC1400">
        <w:rPr>
          <w:rFonts w:ascii="Times New Roman" w:hAnsi="Times New Roman"/>
          <w:sz w:val="24"/>
        </w:rPr>
        <w:t>Test</w:t>
      </w:r>
      <w:r w:rsidR="00221C03">
        <w:rPr>
          <w:rFonts w:ascii="Times New Roman" w:hAnsi="Times New Roman"/>
          <w:sz w:val="24"/>
        </w:rPr>
        <w:t>s</w:t>
      </w:r>
      <w:r w:rsidR="00B852B9">
        <w:rPr>
          <w:rFonts w:ascii="Times New Roman" w:hAnsi="Times New Roman"/>
          <w:sz w:val="24"/>
        </w:rPr>
        <w:t xml:space="preserve"> will be conducted at Tifton, </w:t>
      </w:r>
      <w:r w:rsidR="00B53F2D">
        <w:rPr>
          <w:rFonts w:ascii="Times New Roman" w:hAnsi="Times New Roman"/>
          <w:sz w:val="24"/>
        </w:rPr>
        <w:t>Griffin</w:t>
      </w:r>
      <w:r w:rsidR="00B852B9">
        <w:rPr>
          <w:rFonts w:ascii="Times New Roman" w:hAnsi="Times New Roman"/>
          <w:sz w:val="24"/>
        </w:rPr>
        <w:t xml:space="preserve">, and </w:t>
      </w:r>
      <w:r w:rsidR="00804C73">
        <w:rPr>
          <w:rFonts w:ascii="Times New Roman" w:hAnsi="Times New Roman"/>
          <w:sz w:val="24"/>
        </w:rPr>
        <w:t>Rome</w:t>
      </w:r>
      <w:r w:rsidR="009B333E">
        <w:rPr>
          <w:rFonts w:ascii="Times New Roman" w:hAnsi="Times New Roman"/>
          <w:sz w:val="24"/>
        </w:rPr>
        <w:t xml:space="preserve"> (2 plantings)</w:t>
      </w:r>
      <w:r w:rsidR="003442E5">
        <w:rPr>
          <w:rFonts w:ascii="Times New Roman" w:hAnsi="Times New Roman"/>
          <w:sz w:val="24"/>
        </w:rPr>
        <w:t xml:space="preserve"> for </w:t>
      </w:r>
      <w:r w:rsidR="003442E5">
        <w:rPr>
          <w:rFonts w:ascii="Times New Roman" w:hAnsi="Times New Roman"/>
          <w:sz w:val="24"/>
        </w:rPr>
        <w:tab/>
        <w:t>a total of 4 environments</w:t>
      </w:r>
      <w:r w:rsidR="00B53F2D">
        <w:rPr>
          <w:rFonts w:ascii="Times New Roman" w:hAnsi="Times New Roman"/>
          <w:sz w:val="24"/>
        </w:rPr>
        <w:t>. Plantings are targeted for mid</w:t>
      </w:r>
      <w:r w:rsidR="009B333E">
        <w:rPr>
          <w:rFonts w:ascii="Times New Roman" w:hAnsi="Times New Roman"/>
          <w:sz w:val="24"/>
        </w:rPr>
        <w:t>-</w:t>
      </w:r>
      <w:r w:rsidR="00B53F2D">
        <w:rPr>
          <w:rFonts w:ascii="Times New Roman" w:hAnsi="Times New Roman"/>
          <w:sz w:val="24"/>
        </w:rPr>
        <w:t xml:space="preserve">April. </w:t>
      </w:r>
      <w:r w:rsidR="00B852B9">
        <w:rPr>
          <w:rFonts w:ascii="Times New Roman" w:hAnsi="Times New Roman"/>
          <w:sz w:val="24"/>
        </w:rPr>
        <w:t xml:space="preserve">Chemical defoliation </w:t>
      </w:r>
      <w:r w:rsidR="003442E5">
        <w:rPr>
          <w:rFonts w:ascii="Times New Roman" w:hAnsi="Times New Roman"/>
          <w:sz w:val="24"/>
        </w:rPr>
        <w:tab/>
      </w:r>
      <w:r w:rsidR="00B852B9">
        <w:rPr>
          <w:rFonts w:ascii="Times New Roman" w:hAnsi="Times New Roman"/>
          <w:sz w:val="24"/>
        </w:rPr>
        <w:t>will be utilized</w:t>
      </w:r>
      <w:r w:rsidR="00F12248">
        <w:rPr>
          <w:rFonts w:ascii="Times New Roman" w:hAnsi="Times New Roman"/>
          <w:sz w:val="24"/>
        </w:rPr>
        <w:t>, and g</w:t>
      </w:r>
      <w:bookmarkStart w:id="0" w:name="_Hlk94169317"/>
      <w:r w:rsidR="00F12248">
        <w:rPr>
          <w:rFonts w:ascii="Times New Roman" w:hAnsi="Times New Roman"/>
          <w:sz w:val="24"/>
        </w:rPr>
        <w:t>l</w:t>
      </w:r>
      <w:r w:rsidR="00804C73">
        <w:rPr>
          <w:rFonts w:ascii="Times New Roman" w:hAnsi="Times New Roman"/>
          <w:sz w:val="24"/>
        </w:rPr>
        <w:t>yphosate tolerance is required.</w:t>
      </w:r>
    </w:p>
    <w:bookmarkEnd w:id="0"/>
    <w:p w14:paraId="02FF9946" w14:textId="76769A1A" w:rsidR="003919F6" w:rsidRDefault="00B852B9" w:rsidP="009C1F0E">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B852B9">
        <w:rPr>
          <w:rFonts w:ascii="Times New Roman" w:hAnsi="Times New Roman"/>
          <w:sz w:val="24"/>
        </w:rPr>
        <w:tab/>
      </w:r>
      <w:r w:rsidR="003919F6">
        <w:rPr>
          <w:rFonts w:ascii="Times New Roman" w:hAnsi="Times New Roman"/>
          <w:sz w:val="24"/>
          <w:u w:val="single"/>
        </w:rPr>
        <w:t xml:space="preserve">Maturity Group </w:t>
      </w:r>
      <w:r w:rsidRPr="009C1F0E">
        <w:rPr>
          <w:rFonts w:ascii="Times New Roman" w:hAnsi="Times New Roman"/>
          <w:sz w:val="24"/>
          <w:u w:val="single"/>
        </w:rPr>
        <w:t>5</w:t>
      </w:r>
      <w:r w:rsidRPr="009C1F0E">
        <w:rPr>
          <w:rFonts w:ascii="Times New Roman" w:hAnsi="Times New Roman"/>
          <w:sz w:val="24"/>
        </w:rPr>
        <w:t xml:space="preserve"> – </w:t>
      </w:r>
      <w:bookmarkStart w:id="1" w:name="_Hlk94169416"/>
      <w:r>
        <w:rPr>
          <w:rFonts w:ascii="Times New Roman" w:hAnsi="Times New Roman"/>
          <w:sz w:val="24"/>
        </w:rPr>
        <w:t>Test</w:t>
      </w:r>
      <w:r w:rsidR="00221C03">
        <w:rPr>
          <w:rFonts w:ascii="Times New Roman" w:hAnsi="Times New Roman"/>
          <w:sz w:val="24"/>
        </w:rPr>
        <w:t xml:space="preserve">s </w:t>
      </w:r>
      <w:r w:rsidRPr="009C1F0E">
        <w:rPr>
          <w:rFonts w:ascii="Times New Roman" w:hAnsi="Times New Roman"/>
          <w:sz w:val="24"/>
        </w:rPr>
        <w:t xml:space="preserve">will be </w:t>
      </w:r>
      <w:r>
        <w:rPr>
          <w:rFonts w:ascii="Times New Roman" w:hAnsi="Times New Roman"/>
          <w:sz w:val="24"/>
        </w:rPr>
        <w:t xml:space="preserve">conducted </w:t>
      </w:r>
      <w:r w:rsidRPr="009C1F0E">
        <w:rPr>
          <w:rFonts w:ascii="Times New Roman" w:hAnsi="Times New Roman"/>
          <w:sz w:val="24"/>
        </w:rPr>
        <w:t>at</w:t>
      </w:r>
      <w:bookmarkStart w:id="2" w:name="_Hlk31115885"/>
      <w:r w:rsidRPr="009C1F0E">
        <w:rPr>
          <w:rFonts w:ascii="Times New Roman" w:hAnsi="Times New Roman"/>
          <w:sz w:val="24"/>
        </w:rPr>
        <w:t xml:space="preserve"> </w:t>
      </w:r>
      <w:proofErr w:type="spellStart"/>
      <w:r w:rsidR="009B333E">
        <w:rPr>
          <w:rFonts w:ascii="Times New Roman" w:hAnsi="Times New Roman"/>
          <w:sz w:val="24"/>
        </w:rPr>
        <w:t>Attapulgus</w:t>
      </w:r>
      <w:proofErr w:type="spellEnd"/>
      <w:r w:rsidR="009B333E">
        <w:rPr>
          <w:rFonts w:ascii="Times New Roman" w:hAnsi="Times New Roman"/>
          <w:sz w:val="24"/>
        </w:rPr>
        <w:t xml:space="preserve">, </w:t>
      </w:r>
      <w:r w:rsidRPr="009C1F0E">
        <w:rPr>
          <w:rFonts w:ascii="Times New Roman" w:hAnsi="Times New Roman"/>
          <w:sz w:val="24"/>
        </w:rPr>
        <w:t>Tifton</w:t>
      </w:r>
      <w:r w:rsidR="00B53F2D">
        <w:rPr>
          <w:rFonts w:ascii="Times New Roman" w:hAnsi="Times New Roman"/>
          <w:sz w:val="24"/>
        </w:rPr>
        <w:t xml:space="preserve">, </w:t>
      </w:r>
      <w:proofErr w:type="spellStart"/>
      <w:r w:rsidR="00B53F2D">
        <w:rPr>
          <w:rFonts w:ascii="Times New Roman" w:hAnsi="Times New Roman"/>
          <w:sz w:val="24"/>
        </w:rPr>
        <w:t>Midville</w:t>
      </w:r>
      <w:proofErr w:type="spellEnd"/>
      <w:r w:rsidRPr="009C1F0E">
        <w:rPr>
          <w:rFonts w:ascii="Times New Roman" w:hAnsi="Times New Roman"/>
          <w:sz w:val="24"/>
        </w:rPr>
        <w:t>, Plains,</w:t>
      </w:r>
      <w:bookmarkEnd w:id="2"/>
      <w:r w:rsidRPr="009C1F0E">
        <w:rPr>
          <w:rFonts w:ascii="Times New Roman" w:hAnsi="Times New Roman"/>
          <w:sz w:val="24"/>
        </w:rPr>
        <w:t xml:space="preserve"> </w:t>
      </w:r>
    </w:p>
    <w:p w14:paraId="17355FEB" w14:textId="57FCB18A" w:rsidR="00B852B9" w:rsidRPr="00221C03" w:rsidRDefault="003919F6" w:rsidP="003919F6">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3919F6">
        <w:rPr>
          <w:rFonts w:ascii="Times New Roman" w:hAnsi="Times New Roman"/>
          <w:sz w:val="24"/>
        </w:rPr>
        <w:tab/>
      </w:r>
      <w:r w:rsidRPr="003919F6">
        <w:rPr>
          <w:rFonts w:ascii="Times New Roman" w:hAnsi="Times New Roman"/>
          <w:sz w:val="24"/>
        </w:rPr>
        <w:tab/>
      </w:r>
      <w:r w:rsidR="00B852B9" w:rsidRPr="009C1F0E">
        <w:rPr>
          <w:rFonts w:ascii="Times New Roman" w:hAnsi="Times New Roman"/>
          <w:sz w:val="24"/>
        </w:rPr>
        <w:t>Griffin</w:t>
      </w:r>
      <w:r w:rsidR="009B333E">
        <w:rPr>
          <w:rFonts w:ascii="Times New Roman" w:hAnsi="Times New Roman"/>
          <w:sz w:val="24"/>
        </w:rPr>
        <w:t xml:space="preserve"> (2 plantings)</w:t>
      </w:r>
      <w:r w:rsidR="00B852B9" w:rsidRPr="009C1F0E">
        <w:rPr>
          <w:rFonts w:ascii="Times New Roman" w:hAnsi="Times New Roman"/>
          <w:sz w:val="24"/>
        </w:rPr>
        <w:t xml:space="preserve">, Athens, and </w:t>
      </w:r>
      <w:r w:rsidR="009B7B7A">
        <w:rPr>
          <w:rFonts w:ascii="Times New Roman" w:hAnsi="Times New Roman"/>
          <w:sz w:val="24"/>
        </w:rPr>
        <w:t>Rome</w:t>
      </w:r>
      <w:r w:rsidR="003442E5">
        <w:rPr>
          <w:rFonts w:ascii="Times New Roman" w:hAnsi="Times New Roman"/>
          <w:sz w:val="24"/>
        </w:rPr>
        <w:t xml:space="preserve"> for a total of 8 environments. Plantings are </w:t>
      </w:r>
      <w:r w:rsidR="003442E5">
        <w:rPr>
          <w:rFonts w:ascii="Times New Roman" w:hAnsi="Times New Roman"/>
          <w:sz w:val="24"/>
        </w:rPr>
        <w:tab/>
        <w:t xml:space="preserve">targeted </w:t>
      </w:r>
      <w:r w:rsidR="009B333E">
        <w:rPr>
          <w:rFonts w:ascii="Times New Roman" w:hAnsi="Times New Roman"/>
          <w:sz w:val="24"/>
        </w:rPr>
        <w:t>from late April through mid-</w:t>
      </w:r>
      <w:r w:rsidR="00B852B9" w:rsidRPr="00B852B9">
        <w:rPr>
          <w:rFonts w:ascii="Times New Roman" w:hAnsi="Times New Roman"/>
          <w:sz w:val="24"/>
        </w:rPr>
        <w:t>May</w:t>
      </w:r>
      <w:r w:rsidR="00B852B9" w:rsidRPr="00C56130">
        <w:rPr>
          <w:rFonts w:ascii="Times New Roman" w:hAnsi="Times New Roman"/>
          <w:sz w:val="24"/>
        </w:rPr>
        <w:t>.</w:t>
      </w:r>
      <w:r w:rsidR="00C56130" w:rsidRPr="00C56130">
        <w:rPr>
          <w:rFonts w:ascii="Times New Roman" w:hAnsi="Times New Roman"/>
          <w:sz w:val="24"/>
        </w:rPr>
        <w:t xml:space="preserve"> Glyphosate</w:t>
      </w:r>
      <w:r w:rsidR="00C56130">
        <w:rPr>
          <w:rFonts w:ascii="Times New Roman" w:hAnsi="Times New Roman"/>
          <w:sz w:val="24"/>
        </w:rPr>
        <w:t xml:space="preserve"> tolerance is required</w:t>
      </w:r>
      <w:bookmarkEnd w:id="1"/>
      <w:r w:rsidR="003442E5">
        <w:rPr>
          <w:rFonts w:ascii="Times New Roman" w:hAnsi="Times New Roman"/>
          <w:sz w:val="24"/>
        </w:rPr>
        <w:t xml:space="preserve">. Those </w:t>
      </w:r>
      <w:r w:rsidR="003442E5">
        <w:rPr>
          <w:rFonts w:ascii="Times New Roman" w:hAnsi="Times New Roman"/>
          <w:sz w:val="24"/>
        </w:rPr>
        <w:tab/>
        <w:t>lacking tolerance should be placed in the MG 6 test.</w:t>
      </w:r>
    </w:p>
    <w:p w14:paraId="09A55F8D" w14:textId="77777777" w:rsidR="00F45A7E" w:rsidRDefault="00B852B9" w:rsidP="00C56130">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B852B9">
        <w:rPr>
          <w:rFonts w:ascii="Times New Roman" w:hAnsi="Times New Roman"/>
          <w:sz w:val="24"/>
        </w:rPr>
        <w:tab/>
      </w:r>
      <w:r w:rsidR="003919F6">
        <w:rPr>
          <w:rFonts w:ascii="Times New Roman" w:hAnsi="Times New Roman"/>
          <w:sz w:val="24"/>
          <w:u w:val="single"/>
        </w:rPr>
        <w:t>Maturity Group</w:t>
      </w:r>
      <w:r w:rsidR="00F45A7E">
        <w:rPr>
          <w:rFonts w:ascii="Times New Roman" w:hAnsi="Times New Roman"/>
          <w:sz w:val="24"/>
          <w:u w:val="single"/>
        </w:rPr>
        <w:t>s</w:t>
      </w:r>
      <w:r w:rsidR="00804C73">
        <w:rPr>
          <w:rFonts w:ascii="Times New Roman" w:hAnsi="Times New Roman"/>
          <w:sz w:val="24"/>
          <w:u w:val="single"/>
        </w:rPr>
        <w:t xml:space="preserve"> 6</w:t>
      </w:r>
      <w:r w:rsidR="00C56130">
        <w:rPr>
          <w:rFonts w:ascii="Times New Roman" w:hAnsi="Times New Roman"/>
          <w:sz w:val="24"/>
          <w:u w:val="single"/>
        </w:rPr>
        <w:t xml:space="preserve"> and 7</w:t>
      </w:r>
      <w:r w:rsidR="00F45A7E">
        <w:rPr>
          <w:rFonts w:ascii="Times New Roman" w:hAnsi="Times New Roman"/>
          <w:sz w:val="24"/>
          <w:u w:val="single"/>
        </w:rPr>
        <w:t>+</w:t>
      </w:r>
      <w:r w:rsidR="00C56130">
        <w:rPr>
          <w:rFonts w:ascii="Times New Roman" w:hAnsi="Times New Roman"/>
          <w:sz w:val="24"/>
          <w:u w:val="single"/>
        </w:rPr>
        <w:t>8</w:t>
      </w:r>
      <w:r w:rsidRPr="009C1F0E">
        <w:rPr>
          <w:rFonts w:ascii="Times New Roman" w:hAnsi="Times New Roman"/>
          <w:sz w:val="24"/>
        </w:rPr>
        <w:t xml:space="preserve"> – </w:t>
      </w:r>
      <w:r w:rsidR="00C56130">
        <w:rPr>
          <w:rFonts w:ascii="Times New Roman" w:hAnsi="Times New Roman"/>
          <w:sz w:val="24"/>
        </w:rPr>
        <w:t xml:space="preserve">Tests </w:t>
      </w:r>
      <w:r w:rsidR="00C56130" w:rsidRPr="009C1F0E">
        <w:rPr>
          <w:rFonts w:ascii="Times New Roman" w:hAnsi="Times New Roman"/>
          <w:sz w:val="24"/>
        </w:rPr>
        <w:t xml:space="preserve">will be </w:t>
      </w:r>
      <w:r w:rsidR="00C56130">
        <w:rPr>
          <w:rFonts w:ascii="Times New Roman" w:hAnsi="Times New Roman"/>
          <w:sz w:val="24"/>
        </w:rPr>
        <w:t xml:space="preserve">conducted </w:t>
      </w:r>
      <w:r w:rsidR="00C56130" w:rsidRPr="009C1F0E">
        <w:rPr>
          <w:rFonts w:ascii="Times New Roman" w:hAnsi="Times New Roman"/>
          <w:sz w:val="24"/>
        </w:rPr>
        <w:t>at Tifton</w:t>
      </w:r>
      <w:r w:rsidR="00C56130">
        <w:rPr>
          <w:rFonts w:ascii="Times New Roman" w:hAnsi="Times New Roman"/>
          <w:sz w:val="24"/>
        </w:rPr>
        <w:t xml:space="preserve">, </w:t>
      </w:r>
      <w:proofErr w:type="spellStart"/>
      <w:r w:rsidR="00C56130">
        <w:rPr>
          <w:rFonts w:ascii="Times New Roman" w:hAnsi="Times New Roman"/>
          <w:sz w:val="24"/>
        </w:rPr>
        <w:t>Midville</w:t>
      </w:r>
      <w:proofErr w:type="spellEnd"/>
      <w:r w:rsidR="00C56130" w:rsidRPr="009C1F0E">
        <w:rPr>
          <w:rFonts w:ascii="Times New Roman" w:hAnsi="Times New Roman"/>
          <w:sz w:val="24"/>
        </w:rPr>
        <w:t>, Plains</w:t>
      </w:r>
      <w:r w:rsidR="00F45A7E">
        <w:rPr>
          <w:rFonts w:ascii="Times New Roman" w:hAnsi="Times New Roman"/>
          <w:sz w:val="24"/>
        </w:rPr>
        <w:t xml:space="preserve"> (2 </w:t>
      </w:r>
    </w:p>
    <w:p w14:paraId="15541828" w14:textId="1D40446C" w:rsidR="00C56130" w:rsidRPr="003C178B" w:rsidRDefault="00F45A7E" w:rsidP="00C56130">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F45A7E">
        <w:tab/>
      </w:r>
      <w:r w:rsidRPr="00F45A7E">
        <w:tab/>
      </w:r>
      <w:r>
        <w:rPr>
          <w:rFonts w:ascii="Times New Roman" w:hAnsi="Times New Roman"/>
          <w:sz w:val="24"/>
        </w:rPr>
        <w:t>plantings)</w:t>
      </w:r>
      <w:r w:rsidR="00C56130" w:rsidRPr="009C1F0E">
        <w:rPr>
          <w:rFonts w:ascii="Times New Roman" w:hAnsi="Times New Roman"/>
          <w:sz w:val="24"/>
        </w:rPr>
        <w:t>, Griffin</w:t>
      </w:r>
      <w:r>
        <w:rPr>
          <w:rFonts w:ascii="Times New Roman" w:hAnsi="Times New Roman"/>
          <w:sz w:val="24"/>
        </w:rPr>
        <w:t xml:space="preserve"> (2 plantings)</w:t>
      </w:r>
      <w:r w:rsidR="00C56130" w:rsidRPr="009C1F0E">
        <w:rPr>
          <w:rFonts w:ascii="Times New Roman" w:hAnsi="Times New Roman"/>
          <w:sz w:val="24"/>
        </w:rPr>
        <w:t xml:space="preserve">, </w:t>
      </w:r>
      <w:r w:rsidR="003442E5">
        <w:rPr>
          <w:rFonts w:ascii="Times New Roman" w:hAnsi="Times New Roman"/>
          <w:sz w:val="24"/>
        </w:rPr>
        <w:t xml:space="preserve">and </w:t>
      </w:r>
      <w:r w:rsidR="00C56130" w:rsidRPr="009C1F0E">
        <w:rPr>
          <w:rFonts w:ascii="Times New Roman" w:hAnsi="Times New Roman"/>
          <w:sz w:val="24"/>
        </w:rPr>
        <w:t>Athens</w:t>
      </w:r>
      <w:r w:rsidR="003442E5">
        <w:rPr>
          <w:rFonts w:ascii="Times New Roman" w:hAnsi="Times New Roman"/>
          <w:sz w:val="24"/>
        </w:rPr>
        <w:t xml:space="preserve"> (8 total environments)</w:t>
      </w:r>
      <w:proofErr w:type="gramStart"/>
      <w:r w:rsidR="00C56130" w:rsidRPr="009C1F0E">
        <w:rPr>
          <w:rFonts w:ascii="Times New Roman" w:hAnsi="Times New Roman"/>
          <w:sz w:val="24"/>
        </w:rPr>
        <w:t xml:space="preserve">, </w:t>
      </w:r>
      <w:r w:rsidR="00C56130">
        <w:rPr>
          <w:rFonts w:ascii="Times New Roman" w:hAnsi="Times New Roman"/>
          <w:sz w:val="24"/>
        </w:rPr>
        <w:t>,</w:t>
      </w:r>
      <w:proofErr w:type="gramEnd"/>
      <w:r w:rsidR="00C56130">
        <w:rPr>
          <w:rFonts w:ascii="Times New Roman" w:hAnsi="Times New Roman"/>
          <w:sz w:val="24"/>
        </w:rPr>
        <w:t xml:space="preserve"> and planted</w:t>
      </w:r>
      <w:r w:rsidR="00C56130" w:rsidRPr="00B852B9">
        <w:rPr>
          <w:rFonts w:ascii="Times New Roman" w:hAnsi="Times New Roman"/>
          <w:sz w:val="24"/>
        </w:rPr>
        <w:t xml:space="preserve"> in May</w:t>
      </w:r>
      <w:r w:rsidR="00C56130" w:rsidRPr="00C56130">
        <w:rPr>
          <w:rFonts w:ascii="Times New Roman" w:hAnsi="Times New Roman"/>
          <w:sz w:val="24"/>
        </w:rPr>
        <w:t xml:space="preserve">. All herbicide trait </w:t>
      </w:r>
      <w:r>
        <w:rPr>
          <w:rFonts w:ascii="Times New Roman" w:hAnsi="Times New Roman"/>
          <w:sz w:val="24"/>
        </w:rPr>
        <w:tab/>
      </w:r>
      <w:r w:rsidR="00C56130" w:rsidRPr="00C56130">
        <w:rPr>
          <w:rFonts w:ascii="Times New Roman" w:hAnsi="Times New Roman"/>
          <w:sz w:val="24"/>
        </w:rPr>
        <w:t>options including conventional are accepted, and a conventional herbici</w:t>
      </w:r>
      <w:r w:rsidR="00C56130">
        <w:rPr>
          <w:rFonts w:ascii="Times New Roman" w:hAnsi="Times New Roman"/>
          <w:sz w:val="24"/>
        </w:rPr>
        <w:t xml:space="preserve">de program </w:t>
      </w:r>
      <w:r>
        <w:rPr>
          <w:rFonts w:ascii="Times New Roman" w:hAnsi="Times New Roman"/>
          <w:sz w:val="24"/>
        </w:rPr>
        <w:tab/>
      </w:r>
      <w:r w:rsidR="00C56130">
        <w:rPr>
          <w:rFonts w:ascii="Times New Roman" w:hAnsi="Times New Roman"/>
          <w:sz w:val="24"/>
        </w:rPr>
        <w:t>will be utilized. Only private companies will be assessed the fee of $</w:t>
      </w:r>
      <w:r w:rsidR="00F12248">
        <w:rPr>
          <w:rFonts w:ascii="Times New Roman" w:hAnsi="Times New Roman"/>
          <w:sz w:val="24"/>
        </w:rPr>
        <w:t>1,0</w:t>
      </w:r>
      <w:r w:rsidR="00C56130">
        <w:rPr>
          <w:rFonts w:ascii="Times New Roman" w:hAnsi="Times New Roman"/>
          <w:sz w:val="24"/>
        </w:rPr>
        <w:t xml:space="preserve">00 per entry </w:t>
      </w:r>
      <w:r w:rsidR="00F12248">
        <w:rPr>
          <w:rFonts w:ascii="Times New Roman" w:hAnsi="Times New Roman"/>
          <w:sz w:val="24"/>
        </w:rPr>
        <w:tab/>
      </w:r>
      <w:r w:rsidR="00C56130">
        <w:rPr>
          <w:rFonts w:ascii="Times New Roman" w:hAnsi="Times New Roman"/>
          <w:sz w:val="24"/>
        </w:rPr>
        <w:t>(</w:t>
      </w:r>
      <w:r w:rsidR="00F12248">
        <w:rPr>
          <w:rFonts w:ascii="Times New Roman" w:hAnsi="Times New Roman"/>
          <w:sz w:val="24"/>
        </w:rPr>
        <w:t xml:space="preserve">8 </w:t>
      </w:r>
      <w:r w:rsidR="00C56130">
        <w:rPr>
          <w:rFonts w:ascii="Times New Roman" w:hAnsi="Times New Roman"/>
          <w:sz w:val="24"/>
        </w:rPr>
        <w:t>testing environments).</w:t>
      </w:r>
    </w:p>
    <w:p w14:paraId="562F8009" w14:textId="77777777" w:rsidR="000142AF" w:rsidRDefault="00E131CC" w:rsidP="00C56130">
      <w:pPr>
        <w:tabs>
          <w:tab w:val="left" w:pos="-1440"/>
          <w:tab w:val="left" w:pos="-720"/>
          <w:tab w:val="left" w:pos="0"/>
          <w:tab w:val="left" w:pos="360"/>
          <w:tab w:val="left" w:pos="720"/>
          <w:tab w:val="left" w:pos="2880"/>
        </w:tabs>
        <w:spacing w:line="240" w:lineRule="auto"/>
        <w:ind w:left="360" w:hanging="360"/>
        <w:rPr>
          <w:rFonts w:ascii="Times New Roman" w:hAnsi="Times New Roman" w:cs="Times New Roman"/>
          <w:sz w:val="24"/>
        </w:rPr>
      </w:pPr>
      <w:r w:rsidRPr="00E131CC">
        <w:rPr>
          <w:rFonts w:ascii="Times New Roman" w:hAnsi="Times New Roman" w:cs="Times New Roman"/>
          <w:sz w:val="24"/>
        </w:rPr>
        <w:tab/>
      </w:r>
      <w:r w:rsidR="003F6F5A" w:rsidRPr="00E131CC">
        <w:rPr>
          <w:rFonts w:ascii="Times New Roman" w:hAnsi="Times New Roman" w:cs="Times New Roman"/>
          <w:sz w:val="24"/>
          <w:u w:val="single"/>
        </w:rPr>
        <w:t>RKN and Soybean cyst nematode screening</w:t>
      </w:r>
      <w:r w:rsidR="003F6F5A" w:rsidRPr="00E131CC">
        <w:rPr>
          <w:rFonts w:ascii="Times New Roman" w:hAnsi="Times New Roman" w:cs="Times New Roman"/>
          <w:sz w:val="24"/>
        </w:rPr>
        <w:t xml:space="preserve"> – This free </w:t>
      </w:r>
      <w:r w:rsidR="000142AF">
        <w:rPr>
          <w:rFonts w:ascii="Times New Roman" w:hAnsi="Times New Roman" w:cs="Times New Roman"/>
          <w:sz w:val="24"/>
        </w:rPr>
        <w:t xml:space="preserve">greenhouse-based </w:t>
      </w:r>
      <w:r w:rsidR="003F6F5A" w:rsidRPr="00E131CC">
        <w:rPr>
          <w:rFonts w:ascii="Times New Roman" w:hAnsi="Times New Roman" w:cs="Times New Roman"/>
          <w:sz w:val="24"/>
        </w:rPr>
        <w:t xml:space="preserve">test is provided </w:t>
      </w:r>
    </w:p>
    <w:p w14:paraId="774FBA60" w14:textId="77777777" w:rsidR="002043E2" w:rsidRDefault="000142AF" w:rsidP="003F6F5A">
      <w:pPr>
        <w:tabs>
          <w:tab w:val="left" w:pos="-1080"/>
          <w:tab w:val="left" w:pos="-720"/>
          <w:tab w:val="left" w:pos="0"/>
          <w:tab w:val="left" w:pos="360"/>
          <w:tab w:val="left" w:pos="720"/>
          <w:tab w:val="left" w:pos="1890"/>
          <w:tab w:val="left" w:pos="2880"/>
        </w:tabs>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3F6F5A" w:rsidRPr="00E131CC">
        <w:rPr>
          <w:rFonts w:ascii="Times New Roman" w:hAnsi="Times New Roman" w:cs="Times New Roman"/>
          <w:sz w:val="24"/>
        </w:rPr>
        <w:t xml:space="preserve">by UGA </w:t>
      </w:r>
      <w:r w:rsidR="00587BEB">
        <w:rPr>
          <w:rFonts w:ascii="Times New Roman" w:hAnsi="Times New Roman" w:cs="Times New Roman"/>
          <w:sz w:val="24"/>
        </w:rPr>
        <w:t>n</w:t>
      </w:r>
      <w:r w:rsidR="003F6F5A" w:rsidRPr="00E131CC">
        <w:rPr>
          <w:rFonts w:ascii="Times New Roman" w:hAnsi="Times New Roman" w:cs="Times New Roman"/>
          <w:sz w:val="24"/>
        </w:rPr>
        <w:t>ematologists. Unless you notify us otherwise, we w</w:t>
      </w:r>
      <w:r w:rsidR="00587BEB">
        <w:rPr>
          <w:rFonts w:ascii="Times New Roman" w:hAnsi="Times New Roman" w:cs="Times New Roman"/>
          <w:sz w:val="24"/>
        </w:rPr>
        <w:t xml:space="preserve">ill include all your </w:t>
      </w:r>
    </w:p>
    <w:p w14:paraId="48ADDE4D" w14:textId="77777777" w:rsidR="003F6F5A" w:rsidRPr="00E131CC" w:rsidRDefault="002043E2" w:rsidP="003F6F5A">
      <w:pPr>
        <w:tabs>
          <w:tab w:val="left" w:pos="-1080"/>
          <w:tab w:val="left" w:pos="-720"/>
          <w:tab w:val="left" w:pos="0"/>
          <w:tab w:val="left" w:pos="360"/>
          <w:tab w:val="left" w:pos="720"/>
          <w:tab w:val="left" w:pos="1890"/>
          <w:tab w:val="left" w:pos="2880"/>
        </w:tabs>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587BEB">
        <w:rPr>
          <w:rFonts w:ascii="Times New Roman" w:hAnsi="Times New Roman" w:cs="Times New Roman"/>
          <w:sz w:val="24"/>
        </w:rPr>
        <w:t xml:space="preserve">submitted </w:t>
      </w:r>
      <w:r w:rsidR="003F6F5A" w:rsidRPr="00E131CC">
        <w:rPr>
          <w:rFonts w:ascii="Times New Roman" w:hAnsi="Times New Roman" w:cs="Times New Roman"/>
          <w:sz w:val="24"/>
        </w:rPr>
        <w:t>entries.</w:t>
      </w:r>
    </w:p>
    <w:p w14:paraId="5135F954" w14:textId="77777777" w:rsidR="00570B76" w:rsidRDefault="00E131CC" w:rsidP="00A34CE5">
      <w:pPr>
        <w:tabs>
          <w:tab w:val="left" w:pos="-1080"/>
          <w:tab w:val="left" w:pos="-720"/>
          <w:tab w:val="left" w:pos="0"/>
          <w:tab w:val="left" w:pos="360"/>
          <w:tab w:val="left" w:pos="720"/>
          <w:tab w:val="left" w:pos="1890"/>
          <w:tab w:val="left" w:pos="2880"/>
        </w:tabs>
        <w:spacing w:line="240" w:lineRule="auto"/>
        <w:rPr>
          <w:rFonts w:ascii="Times New Roman" w:hAnsi="Times New Roman" w:cs="Times New Roman"/>
          <w:sz w:val="24"/>
        </w:rPr>
      </w:pPr>
      <w:r w:rsidRPr="00E131CC">
        <w:rPr>
          <w:rFonts w:ascii="Times New Roman" w:hAnsi="Times New Roman" w:cs="Times New Roman"/>
          <w:sz w:val="24"/>
        </w:rPr>
        <w:tab/>
      </w:r>
      <w:r>
        <w:rPr>
          <w:rFonts w:ascii="Times New Roman" w:hAnsi="Times New Roman" w:cs="Times New Roman"/>
          <w:sz w:val="24"/>
          <w:u w:val="single"/>
        </w:rPr>
        <w:t>Ultra-late planting</w:t>
      </w:r>
      <w:r w:rsidRPr="00E131CC">
        <w:rPr>
          <w:rFonts w:ascii="Times New Roman" w:hAnsi="Times New Roman" w:cs="Times New Roman"/>
          <w:sz w:val="24"/>
        </w:rPr>
        <w:t xml:space="preserve"> –</w:t>
      </w:r>
      <w:r w:rsidR="00E2257F">
        <w:rPr>
          <w:rFonts w:ascii="Times New Roman" w:hAnsi="Times New Roman" w:cs="Times New Roman"/>
          <w:sz w:val="24"/>
        </w:rPr>
        <w:t xml:space="preserve"> </w:t>
      </w:r>
      <w:r w:rsidR="00587BEB">
        <w:rPr>
          <w:rFonts w:ascii="Times New Roman" w:hAnsi="Times New Roman" w:cs="Times New Roman"/>
          <w:sz w:val="24"/>
        </w:rPr>
        <w:t xml:space="preserve">Selections </w:t>
      </w:r>
      <w:r w:rsidR="00A34CE5">
        <w:rPr>
          <w:rFonts w:ascii="Times New Roman" w:hAnsi="Times New Roman" w:cs="Times New Roman"/>
          <w:sz w:val="24"/>
        </w:rPr>
        <w:t xml:space="preserve">for this test </w:t>
      </w:r>
      <w:r w:rsidR="00587BEB">
        <w:rPr>
          <w:rFonts w:ascii="Times New Roman" w:hAnsi="Times New Roman" w:cs="Times New Roman"/>
          <w:sz w:val="24"/>
        </w:rPr>
        <w:t xml:space="preserve">will be made </w:t>
      </w:r>
      <w:r w:rsidR="00A34CE5">
        <w:rPr>
          <w:rFonts w:ascii="Times New Roman" w:hAnsi="Times New Roman" w:cs="Times New Roman"/>
          <w:sz w:val="24"/>
        </w:rPr>
        <w:t xml:space="preserve">by the SWVT program director </w:t>
      </w:r>
    </w:p>
    <w:p w14:paraId="1EAADEB0" w14:textId="45B68593" w:rsidR="00E131CC" w:rsidRPr="00E131CC" w:rsidRDefault="00570B76" w:rsidP="00A34CE5">
      <w:pPr>
        <w:tabs>
          <w:tab w:val="left" w:pos="-1080"/>
          <w:tab w:val="left" w:pos="-720"/>
          <w:tab w:val="left" w:pos="0"/>
          <w:tab w:val="left" w:pos="360"/>
          <w:tab w:val="left" w:pos="720"/>
          <w:tab w:val="left" w:pos="1890"/>
          <w:tab w:val="left" w:pos="2880"/>
        </w:tabs>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587BEB">
        <w:rPr>
          <w:rFonts w:ascii="Times New Roman" w:hAnsi="Times New Roman" w:cs="Times New Roman"/>
          <w:sz w:val="24"/>
        </w:rPr>
        <w:t xml:space="preserve">based on prior ultra-late </w:t>
      </w:r>
      <w:r w:rsidR="00E66024">
        <w:rPr>
          <w:rFonts w:ascii="Times New Roman" w:hAnsi="Times New Roman" w:cs="Times New Roman"/>
          <w:sz w:val="24"/>
        </w:rPr>
        <w:t>performance</w:t>
      </w:r>
      <w:r w:rsidR="00587BEB">
        <w:rPr>
          <w:rFonts w:ascii="Times New Roman" w:hAnsi="Times New Roman" w:cs="Times New Roman"/>
          <w:sz w:val="24"/>
        </w:rPr>
        <w:t xml:space="preserve">, availability to farmers </w:t>
      </w:r>
      <w:r>
        <w:rPr>
          <w:rFonts w:ascii="Times New Roman" w:hAnsi="Times New Roman" w:cs="Times New Roman"/>
          <w:sz w:val="24"/>
        </w:rPr>
        <w:t>in</w:t>
      </w:r>
      <w:r w:rsidR="00587BEB">
        <w:rPr>
          <w:rFonts w:ascii="Times New Roman" w:hAnsi="Times New Roman" w:cs="Times New Roman"/>
          <w:sz w:val="24"/>
        </w:rPr>
        <w:t xml:space="preserve"> </w:t>
      </w:r>
      <w:r w:rsidR="00804C73">
        <w:rPr>
          <w:rFonts w:ascii="Times New Roman" w:hAnsi="Times New Roman" w:cs="Times New Roman"/>
          <w:sz w:val="24"/>
        </w:rPr>
        <w:t>202</w:t>
      </w:r>
      <w:r w:rsidR="00F45A7E">
        <w:rPr>
          <w:rFonts w:ascii="Times New Roman" w:hAnsi="Times New Roman" w:cs="Times New Roman"/>
          <w:sz w:val="24"/>
        </w:rPr>
        <w:t>5</w:t>
      </w:r>
      <w:r w:rsidR="00587BEB">
        <w:rPr>
          <w:rFonts w:ascii="Times New Roman" w:hAnsi="Times New Roman" w:cs="Times New Roman"/>
          <w:sz w:val="24"/>
        </w:rPr>
        <w:t>, and</w:t>
      </w:r>
      <w:r w:rsidR="00804C73">
        <w:rPr>
          <w:rFonts w:ascii="Times New Roman" w:hAnsi="Times New Roman" w:cs="Times New Roman"/>
          <w:sz w:val="24"/>
        </w:rPr>
        <w:t xml:space="preserve"> plant </w:t>
      </w:r>
      <w:r w:rsidR="00804C73">
        <w:rPr>
          <w:rFonts w:ascii="Times New Roman" w:hAnsi="Times New Roman" w:cs="Times New Roman"/>
          <w:sz w:val="24"/>
        </w:rPr>
        <w:tab/>
      </w:r>
      <w:r w:rsidR="00804C73">
        <w:rPr>
          <w:rFonts w:ascii="Times New Roman" w:hAnsi="Times New Roman" w:cs="Times New Roman"/>
          <w:sz w:val="24"/>
        </w:rPr>
        <w:tab/>
      </w:r>
      <w:r w:rsidR="00804C73">
        <w:rPr>
          <w:rFonts w:ascii="Times New Roman" w:hAnsi="Times New Roman" w:cs="Times New Roman"/>
          <w:sz w:val="24"/>
        </w:rPr>
        <w:tab/>
        <w:t>height. P</w:t>
      </w:r>
      <w:r w:rsidR="00735A6E">
        <w:rPr>
          <w:rFonts w:ascii="Times New Roman" w:hAnsi="Times New Roman" w:cs="Times New Roman"/>
          <w:sz w:val="24"/>
        </w:rPr>
        <w:t>reviously-tested varieties with low</w:t>
      </w:r>
      <w:r w:rsidR="00E66024">
        <w:rPr>
          <w:rFonts w:ascii="Times New Roman" w:hAnsi="Times New Roman" w:cs="Times New Roman"/>
          <w:sz w:val="24"/>
        </w:rPr>
        <w:t>er</w:t>
      </w:r>
      <w:r w:rsidR="00735A6E">
        <w:rPr>
          <w:rFonts w:ascii="Times New Roman" w:hAnsi="Times New Roman" w:cs="Times New Roman"/>
          <w:sz w:val="24"/>
        </w:rPr>
        <w:t xml:space="preserve"> yields will not be re-evaluated.</w:t>
      </w:r>
    </w:p>
    <w:p w14:paraId="4E096ADA" w14:textId="77777777" w:rsidR="000D45FC" w:rsidRPr="00C56130" w:rsidRDefault="000D45FC" w:rsidP="00C56130">
      <w:pPr>
        <w:tabs>
          <w:tab w:val="left" w:pos="360"/>
        </w:tabs>
        <w:spacing w:line="240" w:lineRule="auto"/>
        <w:ind w:left="360" w:hanging="360"/>
        <w:rPr>
          <w:rFonts w:ascii="Times New Roman" w:hAnsi="Times New Roman" w:cs="Times New Roman"/>
          <w:sz w:val="24"/>
        </w:rPr>
        <w:sectPr w:rsidR="000D45FC" w:rsidRPr="00C56130" w:rsidSect="00E54D02">
          <w:headerReference w:type="even" r:id="rId11"/>
          <w:headerReference w:type="default" r:id="rId12"/>
          <w:footerReference w:type="default" r:id="rId13"/>
          <w:headerReference w:type="first" r:id="rId14"/>
          <w:footerReference w:type="first" r:id="rId15"/>
          <w:pgSz w:w="12240" w:h="15840" w:code="1"/>
          <w:pgMar w:top="2520" w:right="1440" w:bottom="1008" w:left="1800" w:header="1080" w:footer="432" w:gutter="0"/>
          <w:cols w:space="720"/>
          <w:titlePg/>
          <w:docGrid w:linePitch="360"/>
        </w:sectPr>
      </w:pPr>
    </w:p>
    <w:p w14:paraId="5A550130" w14:textId="6A502856" w:rsidR="00CB2D93" w:rsidRPr="00CB2D93" w:rsidRDefault="00CB2D93" w:rsidP="00CB2D93">
      <w:pPr>
        <w:tabs>
          <w:tab w:val="left" w:pos="-1195"/>
          <w:tab w:val="left" w:pos="-720"/>
          <w:tab w:val="left" w:pos="0"/>
          <w:tab w:val="left" w:pos="450"/>
          <w:tab w:val="left" w:pos="900"/>
          <w:tab w:val="left" w:pos="1260"/>
          <w:tab w:val="left" w:pos="2160"/>
        </w:tabs>
        <w:spacing w:line="240" w:lineRule="auto"/>
        <w:ind w:left="450" w:hanging="450"/>
        <w:rPr>
          <w:rFonts w:ascii="Times New Roman" w:hAnsi="Times New Roman" w:cs="Times New Roman"/>
          <w:sz w:val="24"/>
        </w:rPr>
      </w:pPr>
      <w:r w:rsidRPr="00CB2D93">
        <w:rPr>
          <w:rFonts w:ascii="Times New Roman" w:hAnsi="Times New Roman"/>
          <w:b/>
          <w:sz w:val="24"/>
        </w:rPr>
        <w:lastRenderedPageBreak/>
        <w:t>Testing Fees</w:t>
      </w:r>
      <w:r w:rsidRPr="00CB2D93">
        <w:rPr>
          <w:rFonts w:ascii="Times New Roman" w:hAnsi="Times New Roman"/>
          <w:sz w:val="24"/>
        </w:rPr>
        <w:t xml:space="preserve"> – The fee for the Georgia So</w:t>
      </w:r>
      <w:r w:rsidR="00C3652E">
        <w:rPr>
          <w:rFonts w:ascii="Times New Roman" w:hAnsi="Times New Roman"/>
          <w:sz w:val="24"/>
        </w:rPr>
        <w:t>ybean</w:t>
      </w:r>
      <w:r w:rsidRPr="00CB2D93">
        <w:rPr>
          <w:rFonts w:ascii="Times New Roman" w:hAnsi="Times New Roman"/>
          <w:sz w:val="24"/>
        </w:rPr>
        <w:t xml:space="preserve"> Performance Trials is </w:t>
      </w:r>
      <w:r w:rsidR="00F12248">
        <w:rPr>
          <w:rFonts w:ascii="Times New Roman" w:hAnsi="Times New Roman"/>
          <w:sz w:val="24"/>
        </w:rPr>
        <w:t xml:space="preserve">$500 per entry for Maturity Group 4 tests, and </w:t>
      </w:r>
      <w:r w:rsidRPr="00CB2D93">
        <w:rPr>
          <w:rFonts w:ascii="Times New Roman" w:hAnsi="Times New Roman"/>
          <w:sz w:val="24"/>
        </w:rPr>
        <w:t>$</w:t>
      </w:r>
      <w:r w:rsidR="00F12248">
        <w:rPr>
          <w:rFonts w:ascii="Times New Roman" w:hAnsi="Times New Roman"/>
          <w:sz w:val="24"/>
        </w:rPr>
        <w:t>1,0</w:t>
      </w:r>
      <w:r>
        <w:rPr>
          <w:rFonts w:ascii="Times New Roman" w:hAnsi="Times New Roman"/>
          <w:sz w:val="24"/>
        </w:rPr>
        <w:t>00</w:t>
      </w:r>
      <w:r w:rsidRPr="00CB2D93">
        <w:rPr>
          <w:rFonts w:ascii="Times New Roman" w:hAnsi="Times New Roman"/>
          <w:sz w:val="24"/>
        </w:rPr>
        <w:t xml:space="preserve"> per entry </w:t>
      </w:r>
      <w:r w:rsidR="00CD5EC5">
        <w:rPr>
          <w:rFonts w:ascii="Times New Roman" w:hAnsi="Times New Roman"/>
          <w:sz w:val="24"/>
        </w:rPr>
        <w:t xml:space="preserve">for </w:t>
      </w:r>
      <w:r w:rsidR="00F12248">
        <w:rPr>
          <w:rFonts w:ascii="Times New Roman" w:hAnsi="Times New Roman"/>
          <w:sz w:val="24"/>
        </w:rPr>
        <w:t>M</w:t>
      </w:r>
      <w:r w:rsidR="00CD5EC5">
        <w:rPr>
          <w:rFonts w:ascii="Times New Roman" w:hAnsi="Times New Roman"/>
          <w:sz w:val="24"/>
        </w:rPr>
        <w:t xml:space="preserve">aturity </w:t>
      </w:r>
      <w:r w:rsidR="00F12248">
        <w:rPr>
          <w:rFonts w:ascii="Times New Roman" w:hAnsi="Times New Roman"/>
          <w:sz w:val="24"/>
        </w:rPr>
        <w:t>G</w:t>
      </w:r>
      <w:r w:rsidR="00CD5EC5">
        <w:rPr>
          <w:rFonts w:ascii="Times New Roman" w:hAnsi="Times New Roman"/>
          <w:sz w:val="24"/>
        </w:rPr>
        <w:t xml:space="preserve">roups 5, 6, </w:t>
      </w:r>
      <w:r w:rsidR="000C0A4C">
        <w:rPr>
          <w:rFonts w:ascii="Times New Roman" w:hAnsi="Times New Roman"/>
          <w:sz w:val="24"/>
        </w:rPr>
        <w:t xml:space="preserve">and </w:t>
      </w:r>
      <w:r w:rsidR="00CD5EC5">
        <w:rPr>
          <w:rFonts w:ascii="Times New Roman" w:hAnsi="Times New Roman"/>
          <w:sz w:val="24"/>
        </w:rPr>
        <w:t>7</w:t>
      </w:r>
      <w:r w:rsidR="000C0A4C">
        <w:rPr>
          <w:rFonts w:ascii="Times New Roman" w:hAnsi="Times New Roman"/>
          <w:sz w:val="24"/>
        </w:rPr>
        <w:t>/</w:t>
      </w:r>
      <w:r w:rsidR="00CD5EC5">
        <w:rPr>
          <w:rFonts w:ascii="Times New Roman" w:hAnsi="Times New Roman"/>
          <w:sz w:val="24"/>
        </w:rPr>
        <w:t>8</w:t>
      </w:r>
      <w:r w:rsidRPr="00CB2D93">
        <w:rPr>
          <w:rFonts w:ascii="Times New Roman" w:hAnsi="Times New Roman"/>
          <w:sz w:val="24"/>
        </w:rPr>
        <w:t xml:space="preserve">. </w:t>
      </w:r>
      <w:r w:rsidR="00CD5EC5">
        <w:rPr>
          <w:rFonts w:ascii="Times New Roman" w:hAnsi="Times New Roman"/>
          <w:sz w:val="24"/>
        </w:rPr>
        <w:t>The fee is $</w:t>
      </w:r>
      <w:r w:rsidR="00F3795E">
        <w:rPr>
          <w:rFonts w:ascii="Times New Roman" w:hAnsi="Times New Roman"/>
          <w:sz w:val="24"/>
        </w:rPr>
        <w:t>5</w:t>
      </w:r>
      <w:r w:rsidR="000E6DF7">
        <w:rPr>
          <w:rFonts w:ascii="Times New Roman" w:hAnsi="Times New Roman"/>
          <w:sz w:val="24"/>
        </w:rPr>
        <w:t>0</w:t>
      </w:r>
      <w:r w:rsidR="00CD5EC5">
        <w:rPr>
          <w:rFonts w:ascii="Times New Roman" w:hAnsi="Times New Roman"/>
          <w:sz w:val="24"/>
        </w:rPr>
        <w:t xml:space="preserve">0 per entry for maturity group 4. </w:t>
      </w:r>
      <w:bookmarkStart w:id="3" w:name="_Hlk31139417"/>
      <w:r w:rsidR="00F3795E">
        <w:rPr>
          <w:rFonts w:ascii="Times New Roman" w:hAnsi="Times New Roman"/>
          <w:sz w:val="24"/>
        </w:rPr>
        <w:t xml:space="preserve">Invoices will be sent from </w:t>
      </w:r>
      <w:r w:rsidR="000C0A4C">
        <w:rPr>
          <w:rFonts w:ascii="Times New Roman" w:hAnsi="Times New Roman"/>
          <w:sz w:val="24"/>
        </w:rPr>
        <w:t>Griffin</w:t>
      </w:r>
      <w:r w:rsidR="00F3795E">
        <w:rPr>
          <w:rFonts w:ascii="Times New Roman" w:hAnsi="Times New Roman"/>
          <w:sz w:val="24"/>
        </w:rPr>
        <w:t xml:space="preserve"> campus</w:t>
      </w:r>
      <w:r w:rsidRPr="00CB2D93">
        <w:rPr>
          <w:rFonts w:ascii="Times New Roman" w:hAnsi="Times New Roman"/>
          <w:sz w:val="24"/>
        </w:rPr>
        <w:t xml:space="preserve">. </w:t>
      </w:r>
      <w:r w:rsidRPr="00CB2D93">
        <w:rPr>
          <w:rFonts w:ascii="Times New Roman" w:hAnsi="Times New Roman" w:cs="Times New Roman"/>
          <w:sz w:val="24"/>
        </w:rPr>
        <w:t xml:space="preserve">No refund will be issued in the event that a test is lost due to weather or other  </w:t>
      </w:r>
      <w:hyperlink r:id="rId16" w:history="1">
        <w:r w:rsidRPr="00CB2D93">
          <w:rPr>
            <w:rFonts w:ascii="Times New Roman" w:hAnsi="Times New Roman" w:cs="Times New Roman"/>
            <w:bCs/>
            <w:sz w:val="24"/>
          </w:rPr>
          <w:t>circumstances</w:t>
        </w:r>
      </w:hyperlink>
      <w:r w:rsidRPr="00CB2D93">
        <w:rPr>
          <w:rFonts w:ascii="Times New Roman" w:hAnsi="Times New Roman" w:cs="Times New Roman"/>
          <w:sz w:val="24"/>
        </w:rPr>
        <w:t xml:space="preserve"> beyond the reasonable control of OVT.</w:t>
      </w:r>
      <w:bookmarkEnd w:id="3"/>
      <w:r w:rsidR="00C56130">
        <w:rPr>
          <w:rFonts w:ascii="Times New Roman" w:hAnsi="Times New Roman" w:cs="Times New Roman"/>
          <w:sz w:val="24"/>
        </w:rPr>
        <w:t xml:space="preserve"> </w:t>
      </w:r>
    </w:p>
    <w:p w14:paraId="0A1B8008" w14:textId="77777777" w:rsidR="00CB2D93" w:rsidRPr="00CB2D93" w:rsidRDefault="00CB2D93" w:rsidP="00CB2D93">
      <w:pPr>
        <w:tabs>
          <w:tab w:val="left" w:pos="-1080"/>
          <w:tab w:val="left" w:pos="-720"/>
          <w:tab w:val="left" w:pos="360"/>
          <w:tab w:val="left" w:pos="720"/>
          <w:tab w:val="left" w:pos="1890"/>
          <w:tab w:val="left" w:pos="2880"/>
        </w:tabs>
        <w:spacing w:line="240" w:lineRule="auto"/>
        <w:ind w:left="720" w:hanging="720"/>
        <w:rPr>
          <w:rFonts w:ascii="Times New Roman" w:hAnsi="Times New Roman"/>
          <w:sz w:val="24"/>
        </w:rPr>
      </w:pPr>
    </w:p>
    <w:p w14:paraId="5C0B7478" w14:textId="51289D80" w:rsidR="00CB2D93" w:rsidRPr="00CB2D93" w:rsidRDefault="00CB2D93" w:rsidP="00CB2D93">
      <w:pPr>
        <w:tabs>
          <w:tab w:val="left" w:pos="-1195"/>
          <w:tab w:val="left" w:pos="-720"/>
          <w:tab w:val="left" w:pos="0"/>
          <w:tab w:val="left" w:pos="450"/>
          <w:tab w:val="left" w:pos="900"/>
          <w:tab w:val="left" w:pos="1260"/>
          <w:tab w:val="left" w:pos="2160"/>
        </w:tabs>
        <w:spacing w:line="240" w:lineRule="auto"/>
        <w:rPr>
          <w:rFonts w:ascii="Times New Roman" w:hAnsi="Times New Roman" w:cs="Times New Roman"/>
          <w:sz w:val="24"/>
        </w:rPr>
      </w:pPr>
      <w:r w:rsidRPr="00CB2D93">
        <w:rPr>
          <w:rFonts w:ascii="Times New Roman" w:hAnsi="Times New Roman" w:cs="Times New Roman"/>
          <w:b/>
          <w:bCs/>
          <w:sz w:val="24"/>
        </w:rPr>
        <w:t>Deadlines</w:t>
      </w:r>
      <w:r w:rsidRPr="00CB2D93">
        <w:rPr>
          <w:rFonts w:ascii="Times New Roman" w:hAnsi="Times New Roman" w:cs="Times New Roman"/>
          <w:sz w:val="24"/>
        </w:rPr>
        <w:t xml:space="preserve"> – Applications are due </w:t>
      </w:r>
      <w:r w:rsidR="000E6DF7">
        <w:rPr>
          <w:rFonts w:ascii="Times New Roman" w:hAnsi="Times New Roman" w:cs="Times New Roman"/>
          <w:sz w:val="24"/>
        </w:rPr>
        <w:t xml:space="preserve">February </w:t>
      </w:r>
      <w:r w:rsidR="00BE2D7B">
        <w:rPr>
          <w:rFonts w:ascii="Times New Roman" w:hAnsi="Times New Roman" w:cs="Times New Roman"/>
          <w:sz w:val="24"/>
        </w:rPr>
        <w:t>23</w:t>
      </w:r>
      <w:bookmarkStart w:id="4" w:name="_GoBack"/>
      <w:bookmarkEnd w:id="4"/>
      <w:r w:rsidRPr="00CB2D93">
        <w:rPr>
          <w:rFonts w:ascii="Times New Roman" w:hAnsi="Times New Roman" w:cs="Times New Roman"/>
          <w:sz w:val="24"/>
        </w:rPr>
        <w:t xml:space="preserve">, </w:t>
      </w:r>
      <w:r w:rsidR="00804C73">
        <w:rPr>
          <w:rFonts w:ascii="Times New Roman" w:hAnsi="Times New Roman" w:cs="Times New Roman"/>
          <w:sz w:val="24"/>
        </w:rPr>
        <w:t>202</w:t>
      </w:r>
      <w:r w:rsidR="003A7EF1">
        <w:rPr>
          <w:rFonts w:ascii="Times New Roman" w:hAnsi="Times New Roman" w:cs="Times New Roman"/>
          <w:sz w:val="24"/>
        </w:rPr>
        <w:t>4</w:t>
      </w:r>
      <w:r w:rsidRPr="00CB2D93">
        <w:rPr>
          <w:rFonts w:ascii="Times New Roman" w:hAnsi="Times New Roman" w:cs="Times New Roman"/>
          <w:sz w:val="24"/>
        </w:rPr>
        <w:t xml:space="preserve">. Please send seed as soon as possible, </w:t>
      </w:r>
    </w:p>
    <w:p w14:paraId="3E7FF6F6" w14:textId="4F02E2B4" w:rsidR="00CB2D93" w:rsidRPr="00CB2D93" w:rsidRDefault="00CB2D93" w:rsidP="00CB2D93">
      <w:pPr>
        <w:tabs>
          <w:tab w:val="left" w:pos="-1195"/>
          <w:tab w:val="left" w:pos="-720"/>
          <w:tab w:val="left" w:pos="0"/>
          <w:tab w:val="left" w:pos="450"/>
          <w:tab w:val="left" w:pos="900"/>
          <w:tab w:val="left" w:pos="1260"/>
          <w:tab w:val="left" w:pos="2160"/>
        </w:tabs>
        <w:spacing w:line="240" w:lineRule="auto"/>
        <w:rPr>
          <w:rFonts w:ascii="Times New Roman" w:hAnsi="Times New Roman" w:cs="Times New Roman"/>
          <w:sz w:val="24"/>
        </w:rPr>
      </w:pPr>
      <w:r w:rsidRPr="00CB2D93">
        <w:rPr>
          <w:rFonts w:ascii="Times New Roman" w:hAnsi="Times New Roman" w:cs="Times New Roman"/>
          <w:sz w:val="24"/>
        </w:rPr>
        <w:tab/>
        <w:t xml:space="preserve">preferably no later than March </w:t>
      </w:r>
      <w:r w:rsidR="009E7705">
        <w:rPr>
          <w:rFonts w:ascii="Times New Roman" w:hAnsi="Times New Roman" w:cs="Times New Roman"/>
          <w:sz w:val="24"/>
        </w:rPr>
        <w:t>15th</w:t>
      </w:r>
      <w:r w:rsidRPr="00CB2D93">
        <w:rPr>
          <w:rFonts w:ascii="Times New Roman" w:hAnsi="Times New Roman" w:cs="Times New Roman"/>
          <w:sz w:val="24"/>
        </w:rPr>
        <w:t>.</w:t>
      </w:r>
    </w:p>
    <w:p w14:paraId="4E320D43" w14:textId="77777777" w:rsidR="00CB2D93" w:rsidRPr="00CB2D93" w:rsidRDefault="00CB2D93" w:rsidP="00CB2D93">
      <w:pPr>
        <w:tabs>
          <w:tab w:val="left" w:pos="-1195"/>
          <w:tab w:val="left" w:pos="-720"/>
          <w:tab w:val="left" w:pos="0"/>
          <w:tab w:val="left" w:pos="450"/>
          <w:tab w:val="left" w:pos="1260"/>
          <w:tab w:val="left" w:pos="2160"/>
        </w:tabs>
        <w:spacing w:line="240" w:lineRule="auto"/>
        <w:rPr>
          <w:rFonts w:ascii="Times New Roman" w:hAnsi="Times New Roman" w:cs="Times New Roman"/>
          <w:sz w:val="24"/>
        </w:rPr>
      </w:pPr>
    </w:p>
    <w:p w14:paraId="7133B1A2" w14:textId="77777777" w:rsidR="00CB2D93" w:rsidRPr="00CB2D93" w:rsidRDefault="00CB2D93" w:rsidP="00CB2D93">
      <w:pPr>
        <w:tabs>
          <w:tab w:val="left" w:pos="-1195"/>
          <w:tab w:val="left" w:pos="-720"/>
          <w:tab w:val="left" w:pos="0"/>
          <w:tab w:val="left" w:pos="450"/>
          <w:tab w:val="left" w:pos="1260"/>
          <w:tab w:val="left" w:pos="2160"/>
        </w:tabs>
        <w:spacing w:line="240" w:lineRule="auto"/>
        <w:ind w:left="450" w:hanging="450"/>
        <w:rPr>
          <w:rFonts w:ascii="Times New Roman" w:hAnsi="Times New Roman" w:cs="Times New Roman"/>
          <w:sz w:val="24"/>
        </w:rPr>
      </w:pPr>
      <w:r w:rsidRPr="00CB2D93">
        <w:rPr>
          <w:rFonts w:ascii="Times New Roman" w:hAnsi="Times New Roman"/>
          <w:b/>
          <w:sz w:val="24"/>
        </w:rPr>
        <w:t>Seed Required</w:t>
      </w:r>
      <w:r w:rsidRPr="00CB2D93">
        <w:rPr>
          <w:rFonts w:ascii="Times New Roman" w:hAnsi="Times New Roman"/>
          <w:sz w:val="24"/>
        </w:rPr>
        <w:t xml:space="preserve"> </w:t>
      </w:r>
      <w:r w:rsidR="00905E60" w:rsidRPr="00905E60">
        <w:rPr>
          <w:rFonts w:ascii="Times New Roman" w:hAnsi="Times New Roman"/>
          <w:sz w:val="24"/>
        </w:rPr>
        <w:t>–</w:t>
      </w:r>
      <w:r w:rsidRPr="00CB2D93">
        <w:rPr>
          <w:rFonts w:ascii="Times New Roman" w:hAnsi="Times New Roman"/>
          <w:sz w:val="24"/>
        </w:rPr>
        <w:t xml:space="preserve"> </w:t>
      </w:r>
      <w:r w:rsidR="000E6DF7">
        <w:rPr>
          <w:rFonts w:ascii="Times New Roman" w:hAnsi="Times New Roman"/>
          <w:sz w:val="24"/>
        </w:rPr>
        <w:t>The application will calculate the required number of seeds based on the tests you enter. If you are using a paper copy, or are unsure of your seed size, sending 20 pounds of a variety per maturity test entered should be adequate.</w:t>
      </w:r>
      <w:r w:rsidR="00905E60" w:rsidRPr="00905E60">
        <w:rPr>
          <w:rFonts w:ascii="Times New Roman" w:hAnsi="Times New Roman"/>
          <w:sz w:val="24"/>
        </w:rPr>
        <w:t xml:space="preserve"> </w:t>
      </w:r>
    </w:p>
    <w:p w14:paraId="67327C13" w14:textId="77777777" w:rsidR="000B1B62" w:rsidRPr="00B20BD9" w:rsidRDefault="000B1B62" w:rsidP="000B1B62">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p>
    <w:p w14:paraId="16CED838" w14:textId="77777777" w:rsidR="00A10817" w:rsidRDefault="00A10817" w:rsidP="00A10817">
      <w:pPr>
        <w:tabs>
          <w:tab w:val="left" w:pos="-1195"/>
          <w:tab w:val="left" w:pos="-720"/>
          <w:tab w:val="left" w:pos="0"/>
          <w:tab w:val="left" w:pos="450"/>
          <w:tab w:val="left" w:pos="1260"/>
          <w:tab w:val="left" w:pos="2160"/>
        </w:tabs>
        <w:spacing w:line="240" w:lineRule="auto"/>
        <w:rPr>
          <w:rFonts w:ascii="Times New Roman" w:hAnsi="Times New Roman" w:cs="Times New Roman"/>
          <w:bCs/>
          <w:sz w:val="24"/>
        </w:rPr>
      </w:pPr>
      <w:r>
        <w:rPr>
          <w:rFonts w:ascii="Times New Roman" w:hAnsi="Times New Roman" w:cs="Times New Roman"/>
          <w:b/>
          <w:bCs/>
          <w:sz w:val="24"/>
        </w:rPr>
        <w:t>Shipping Instructions</w:t>
      </w:r>
      <w:r>
        <w:rPr>
          <w:rFonts w:ascii="Times New Roman" w:hAnsi="Times New Roman" w:cs="Times New Roman"/>
          <w:sz w:val="24"/>
        </w:rPr>
        <w:t xml:space="preserve"> – </w:t>
      </w:r>
      <w:r>
        <w:rPr>
          <w:rFonts w:ascii="Times New Roman" w:hAnsi="Times New Roman" w:cs="Times New Roman"/>
          <w:bCs/>
          <w:sz w:val="24"/>
        </w:rPr>
        <w:t>Please choose the address based on your preferred shipper.</w:t>
      </w:r>
    </w:p>
    <w:p w14:paraId="1849A4BA" w14:textId="77777777" w:rsidR="00A10817" w:rsidRDefault="00A10817" w:rsidP="00A10817">
      <w:pPr>
        <w:tabs>
          <w:tab w:val="left" w:pos="-1195"/>
          <w:tab w:val="left" w:pos="-720"/>
          <w:tab w:val="left" w:pos="0"/>
          <w:tab w:val="left" w:pos="450"/>
          <w:tab w:val="left" w:pos="1260"/>
          <w:tab w:val="left" w:pos="2160"/>
        </w:tabs>
        <w:spacing w:line="240" w:lineRule="auto"/>
        <w:rPr>
          <w:rFonts w:ascii="Times New Roman" w:hAnsi="Times New Roman" w:cs="Times New Roman"/>
          <w:sz w:val="24"/>
        </w:rPr>
      </w:pPr>
    </w:p>
    <w:p w14:paraId="5C4138E1" w14:textId="77777777" w:rsidR="00A10817" w:rsidRDefault="00A10817" w:rsidP="00A10817">
      <w:pPr>
        <w:tabs>
          <w:tab w:val="left" w:pos="-1195"/>
          <w:tab w:val="left" w:pos="-720"/>
          <w:tab w:val="left" w:pos="0"/>
          <w:tab w:val="left" w:pos="450"/>
          <w:tab w:val="left" w:pos="1260"/>
          <w:tab w:val="left" w:pos="2160"/>
          <w:tab w:val="left" w:pos="4860"/>
        </w:tabs>
        <w:spacing w:line="240" w:lineRule="auto"/>
        <w:rPr>
          <w:rFonts w:ascii="Times New Roman" w:hAnsi="Times New Roman" w:cs="Times New Roman"/>
          <w:b/>
          <w:sz w:val="24"/>
        </w:rPr>
      </w:pPr>
      <w:r>
        <w:rPr>
          <w:rFonts w:ascii="Times New Roman" w:hAnsi="Times New Roman" w:cs="Times New Roman"/>
          <w:b/>
          <w:sz w:val="24"/>
          <w:u w:val="single"/>
        </w:rPr>
        <w:t>FedEx or UPS (Preferred)</w:t>
      </w:r>
      <w:r>
        <w:rPr>
          <w:rFonts w:ascii="Times New Roman" w:hAnsi="Times New Roman" w:cs="Times New Roman"/>
          <w:b/>
          <w:caps/>
          <w:sz w:val="24"/>
        </w:rPr>
        <w:t xml:space="preserve">:  </w:t>
      </w:r>
      <w:r>
        <w:rPr>
          <w:rFonts w:ascii="Times New Roman" w:hAnsi="Times New Roman" w:cs="Times New Roman"/>
          <w:b/>
          <w:sz w:val="24"/>
        </w:rPr>
        <w:tab/>
      </w:r>
      <w:r>
        <w:rPr>
          <w:rFonts w:ascii="Times New Roman" w:hAnsi="Times New Roman" w:cs="Times New Roman"/>
          <w:b/>
          <w:sz w:val="24"/>
          <w:u w:val="single"/>
        </w:rPr>
        <w:t>US Postal Service</w:t>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caps/>
          <w:sz w:val="24"/>
        </w:rPr>
        <w:t xml:space="preserve"> </w:t>
      </w:r>
    </w:p>
    <w:p w14:paraId="4D2FEA40" w14:textId="77777777" w:rsidR="00A10817" w:rsidRDefault="00A10817" w:rsidP="00A10817">
      <w:pPr>
        <w:tabs>
          <w:tab w:val="left" w:pos="-1195"/>
          <w:tab w:val="left" w:pos="-720"/>
          <w:tab w:val="left" w:pos="0"/>
          <w:tab w:val="left" w:pos="450"/>
          <w:tab w:val="left" w:pos="4860"/>
        </w:tabs>
        <w:spacing w:line="240" w:lineRule="auto"/>
        <w:rPr>
          <w:rFonts w:ascii="Times New Roman" w:hAnsi="Times New Roman" w:cs="Times New Roman"/>
          <w:sz w:val="24"/>
        </w:rPr>
      </w:pPr>
      <w:r>
        <w:rPr>
          <w:rFonts w:ascii="Times New Roman" w:hAnsi="Times New Roman" w:cs="Times New Roman"/>
          <w:sz w:val="24"/>
        </w:rPr>
        <w:t>Daniel Mailhot</w:t>
      </w:r>
      <w:r>
        <w:rPr>
          <w:rFonts w:ascii="Times New Roman" w:hAnsi="Times New Roman" w:cs="Times New Roman"/>
          <w:sz w:val="24"/>
        </w:rPr>
        <w:tab/>
        <w:t>Daniel Mailhot</w:t>
      </w:r>
    </w:p>
    <w:p w14:paraId="423A8346" w14:textId="77777777" w:rsidR="00A10817" w:rsidRDefault="00A10817" w:rsidP="00A10817">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Pr>
          <w:rFonts w:ascii="Times New Roman" w:hAnsi="Times New Roman" w:cs="Times New Roman"/>
          <w:sz w:val="24"/>
        </w:rPr>
        <w:t>UGA-Variety Testing</w:t>
      </w:r>
      <w:r>
        <w:rPr>
          <w:rFonts w:ascii="Times New Roman" w:hAnsi="Times New Roman" w:cs="Times New Roman"/>
          <w:sz w:val="24"/>
        </w:rPr>
        <w:tab/>
      </w:r>
      <w:r>
        <w:rPr>
          <w:rFonts w:ascii="Times New Roman" w:hAnsi="Times New Roman" w:cs="Times New Roman"/>
          <w:sz w:val="24"/>
        </w:rPr>
        <w:tab/>
        <w:t>UGA-Redding Building</w:t>
      </w:r>
    </w:p>
    <w:p w14:paraId="59CAEF17" w14:textId="77777777" w:rsidR="00A10817" w:rsidRDefault="00A10817" w:rsidP="00A10817">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Pr>
          <w:rFonts w:ascii="Times New Roman" w:hAnsi="Times New Roman" w:cs="Times New Roman"/>
          <w:sz w:val="24"/>
        </w:rPr>
        <w:t xml:space="preserve">1655 GA 16 West </w:t>
      </w:r>
      <w:r>
        <w:rPr>
          <w:rFonts w:ascii="Times New Roman" w:hAnsi="Times New Roman" w:cs="Times New Roman"/>
          <w:sz w:val="24"/>
        </w:rPr>
        <w:tab/>
      </w:r>
      <w:r>
        <w:rPr>
          <w:rFonts w:ascii="Times New Roman" w:hAnsi="Times New Roman" w:cs="Times New Roman"/>
          <w:sz w:val="24"/>
        </w:rPr>
        <w:tab/>
        <w:t>1109 Experiment Street</w:t>
      </w:r>
      <w:r>
        <w:rPr>
          <w:rFonts w:ascii="Times New Roman" w:hAnsi="Times New Roman" w:cs="Times New Roman"/>
          <w:sz w:val="24"/>
        </w:rPr>
        <w:tab/>
      </w:r>
      <w:r>
        <w:rPr>
          <w:rFonts w:ascii="Times New Roman" w:hAnsi="Times New Roman" w:cs="Times New Roman"/>
          <w:sz w:val="24"/>
        </w:rPr>
        <w:tab/>
      </w:r>
    </w:p>
    <w:p w14:paraId="59433D50" w14:textId="77777777" w:rsidR="00A10817" w:rsidRDefault="00A10817" w:rsidP="00A10817">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Pr>
          <w:rFonts w:ascii="Times New Roman" w:hAnsi="Times New Roman" w:cs="Times New Roman"/>
          <w:sz w:val="24"/>
        </w:rPr>
        <w:t>Griffin, GA  30223-2091</w:t>
      </w:r>
      <w:r>
        <w:rPr>
          <w:rFonts w:ascii="Times New Roman" w:hAnsi="Times New Roman" w:cs="Times New Roman"/>
          <w:sz w:val="24"/>
        </w:rPr>
        <w:tab/>
      </w:r>
      <w:r>
        <w:rPr>
          <w:rFonts w:ascii="Times New Roman" w:hAnsi="Times New Roman" w:cs="Times New Roman"/>
          <w:sz w:val="24"/>
        </w:rPr>
        <w:tab/>
        <w:t>Griffin, GA 30223-1731</w:t>
      </w:r>
    </w:p>
    <w:p w14:paraId="03941EDA" w14:textId="77777777" w:rsidR="000D45FC" w:rsidRDefault="000D45FC" w:rsidP="000D45FC">
      <w:pPr>
        <w:tabs>
          <w:tab w:val="left" w:pos="-1080"/>
          <w:tab w:val="left" w:pos="-720"/>
          <w:tab w:val="left" w:pos="0"/>
          <w:tab w:val="left" w:pos="360"/>
          <w:tab w:val="left" w:pos="720"/>
          <w:tab w:val="left" w:pos="1890"/>
          <w:tab w:val="left" w:pos="2880"/>
        </w:tabs>
        <w:spacing w:line="240" w:lineRule="auto"/>
        <w:rPr>
          <w:sz w:val="22"/>
          <w:szCs w:val="22"/>
        </w:rPr>
      </w:pPr>
    </w:p>
    <w:p w14:paraId="64703D2D" w14:textId="77777777" w:rsidR="00A10817" w:rsidRDefault="00A10817" w:rsidP="000D45FC">
      <w:pPr>
        <w:tabs>
          <w:tab w:val="left" w:pos="-1080"/>
          <w:tab w:val="left" w:pos="-720"/>
          <w:tab w:val="left" w:pos="0"/>
          <w:tab w:val="left" w:pos="360"/>
          <w:tab w:val="left" w:pos="720"/>
          <w:tab w:val="left" w:pos="1890"/>
          <w:tab w:val="left" w:pos="2880"/>
        </w:tabs>
        <w:spacing w:line="240" w:lineRule="auto"/>
        <w:rPr>
          <w:sz w:val="22"/>
          <w:szCs w:val="22"/>
        </w:rPr>
      </w:pPr>
    </w:p>
    <w:p w14:paraId="40E7D917" w14:textId="77777777" w:rsidR="00A10817" w:rsidRPr="00573645" w:rsidRDefault="00A10817" w:rsidP="000D45FC">
      <w:pPr>
        <w:tabs>
          <w:tab w:val="left" w:pos="-1080"/>
          <w:tab w:val="left" w:pos="-720"/>
          <w:tab w:val="left" w:pos="0"/>
          <w:tab w:val="left" w:pos="360"/>
          <w:tab w:val="left" w:pos="720"/>
          <w:tab w:val="left" w:pos="1890"/>
          <w:tab w:val="left" w:pos="2880"/>
        </w:tabs>
        <w:spacing w:line="240" w:lineRule="auto"/>
        <w:rPr>
          <w:sz w:val="22"/>
          <w:szCs w:val="22"/>
        </w:rPr>
      </w:pPr>
    </w:p>
    <w:p w14:paraId="198016DB" w14:textId="77777777" w:rsidR="000D45FC" w:rsidRPr="000D45FC" w:rsidRDefault="00AE5B22" w:rsidP="000D45FC">
      <w:pPr>
        <w:tabs>
          <w:tab w:val="left" w:pos="-1080"/>
          <w:tab w:val="left" w:pos="-720"/>
          <w:tab w:val="left" w:pos="1980"/>
        </w:tabs>
        <w:spacing w:line="240" w:lineRule="auto"/>
        <w:rPr>
          <w:rFonts w:ascii="Times New Roman" w:hAnsi="Times New Roman"/>
          <w:sz w:val="24"/>
        </w:rPr>
      </w:pPr>
      <w:r w:rsidRPr="00B20BD9">
        <w:rPr>
          <w:rFonts w:ascii="Times New Roman" w:hAnsi="Times New Roman" w:cs="Times New Roman"/>
          <w:sz w:val="24"/>
        </w:rPr>
        <w:t>If you have any questions or for some reason cannot send the seed by the specified date, please contact</w:t>
      </w:r>
      <w:r>
        <w:rPr>
          <w:rFonts w:ascii="Times New Roman" w:hAnsi="Times New Roman" w:cs="Times New Roman"/>
          <w:sz w:val="24"/>
        </w:rPr>
        <w:t xml:space="preserve"> Statewide</w:t>
      </w:r>
      <w:r w:rsidRPr="00B20BD9">
        <w:rPr>
          <w:rFonts w:ascii="Times New Roman" w:hAnsi="Times New Roman" w:cs="Times New Roman"/>
          <w:sz w:val="24"/>
        </w:rPr>
        <w:t xml:space="preserve"> V</w:t>
      </w:r>
      <w:r>
        <w:rPr>
          <w:rFonts w:ascii="Times New Roman" w:hAnsi="Times New Roman" w:cs="Times New Roman"/>
          <w:sz w:val="24"/>
        </w:rPr>
        <w:t>ariety Testing at 678-572-3015</w:t>
      </w:r>
      <w:r w:rsidRPr="00B20BD9">
        <w:rPr>
          <w:rFonts w:ascii="Times New Roman" w:hAnsi="Times New Roman" w:cs="Times New Roman"/>
          <w:sz w:val="24"/>
        </w:rPr>
        <w:t xml:space="preserve"> or by e-mail to </w:t>
      </w:r>
      <w:r>
        <w:rPr>
          <w:rFonts w:ascii="Times New Roman" w:hAnsi="Times New Roman" w:cs="Times New Roman"/>
          <w:sz w:val="24"/>
        </w:rPr>
        <w:t>daniel.mailhot</w:t>
      </w:r>
      <w:r w:rsidRPr="00B20BD9">
        <w:rPr>
          <w:rFonts w:ascii="Times New Roman" w:hAnsi="Times New Roman" w:cs="Times New Roman"/>
          <w:sz w:val="24"/>
        </w:rPr>
        <w:t>@uga.edu. Thank you for your cooperation.</w:t>
      </w:r>
    </w:p>
    <w:p w14:paraId="61F99EAE" w14:textId="77777777" w:rsidR="00E66293" w:rsidRDefault="00E66293" w:rsidP="000D45FC">
      <w:pPr>
        <w:tabs>
          <w:tab w:val="left" w:pos="-1080"/>
          <w:tab w:val="left" w:pos="-720"/>
          <w:tab w:val="left" w:pos="1980"/>
        </w:tabs>
        <w:spacing w:line="240" w:lineRule="auto"/>
        <w:rPr>
          <w:rFonts w:ascii="Times New Roman" w:hAnsi="Times New Roman"/>
          <w:sz w:val="24"/>
        </w:rPr>
      </w:pPr>
    </w:p>
    <w:p w14:paraId="40497238" w14:textId="1DE9A81F" w:rsidR="000D45FC" w:rsidRPr="000D45FC" w:rsidRDefault="00C56130" w:rsidP="000D45FC">
      <w:pPr>
        <w:tabs>
          <w:tab w:val="left" w:pos="-1080"/>
          <w:tab w:val="left" w:pos="-720"/>
          <w:tab w:val="left" w:pos="1980"/>
        </w:tabs>
        <w:spacing w:line="240" w:lineRule="auto"/>
        <w:rPr>
          <w:rFonts w:ascii="Times New Roman" w:hAnsi="Times New Roman"/>
          <w:sz w:val="24"/>
        </w:rPr>
      </w:pPr>
      <w:r>
        <w:rPr>
          <w:rFonts w:ascii="Times New Roman" w:hAnsi="Times New Roman"/>
          <w:noProof/>
        </w:rPr>
        <w:drawing>
          <wp:anchor distT="0" distB="0" distL="114300" distR="114300" simplePos="0" relativeHeight="251658240" behindDoc="1" locked="0" layoutInCell="1" allowOverlap="1" wp14:anchorId="0D7232FA" wp14:editId="711A4D1A">
            <wp:simplePos x="0" y="0"/>
            <wp:positionH relativeFrom="column">
              <wp:posOffset>2651760</wp:posOffset>
            </wp:positionH>
            <wp:positionV relativeFrom="paragraph">
              <wp:posOffset>82550</wp:posOffset>
            </wp:positionV>
            <wp:extent cx="2533650" cy="2785745"/>
            <wp:effectExtent l="0" t="0" r="0" b="0"/>
            <wp:wrapNone/>
            <wp:docPr id="4" name="Picture 4" descr="SY-eb-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eb-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B62" w:rsidRPr="000B1B62">
        <w:rPr>
          <w:rFonts w:ascii="Times New Roman" w:hAnsi="Times New Roman" w:cs="Times New Roman"/>
          <w:sz w:val="24"/>
        </w:rPr>
        <w:t xml:space="preserve"> </w:t>
      </w:r>
      <w:r w:rsidR="000B1B62">
        <w:rPr>
          <w:rFonts w:ascii="Times New Roman" w:hAnsi="Times New Roman" w:cs="Times New Roman"/>
          <w:sz w:val="24"/>
        </w:rPr>
        <w:t>Results from</w:t>
      </w:r>
      <w:r w:rsidR="000B1B62" w:rsidRPr="00903E2A">
        <w:rPr>
          <w:rFonts w:ascii="Times New Roman" w:hAnsi="Times New Roman" w:cs="Times New Roman"/>
          <w:sz w:val="24"/>
        </w:rPr>
        <w:t xml:space="preserve"> the 20</w:t>
      </w:r>
      <w:r w:rsidR="00614683">
        <w:rPr>
          <w:rFonts w:ascii="Times New Roman" w:hAnsi="Times New Roman" w:cs="Times New Roman"/>
          <w:sz w:val="24"/>
        </w:rPr>
        <w:t>2</w:t>
      </w:r>
      <w:r w:rsidR="0011378C">
        <w:rPr>
          <w:rFonts w:ascii="Times New Roman" w:hAnsi="Times New Roman" w:cs="Times New Roman"/>
          <w:sz w:val="24"/>
        </w:rPr>
        <w:t>3</w:t>
      </w:r>
      <w:r w:rsidR="000B1B62" w:rsidRPr="00903E2A">
        <w:rPr>
          <w:rFonts w:ascii="Times New Roman" w:hAnsi="Times New Roman" w:cs="Times New Roman"/>
          <w:sz w:val="24"/>
        </w:rPr>
        <w:t xml:space="preserve"> performance tests of agronomic crops in Georgia </w:t>
      </w:r>
      <w:r w:rsidR="000B1B62">
        <w:rPr>
          <w:rFonts w:ascii="Times New Roman" w:hAnsi="Times New Roman" w:cs="Times New Roman"/>
          <w:sz w:val="24"/>
        </w:rPr>
        <w:t>are</w:t>
      </w:r>
      <w:r w:rsidR="000B1B62" w:rsidRPr="00903E2A">
        <w:rPr>
          <w:rFonts w:ascii="Times New Roman" w:hAnsi="Times New Roman" w:cs="Times New Roman"/>
          <w:sz w:val="24"/>
        </w:rPr>
        <w:t xml:space="preserve"> available at our website </w:t>
      </w:r>
      <w:proofErr w:type="gramStart"/>
      <w:r w:rsidR="000B1B62" w:rsidRPr="00903E2A">
        <w:rPr>
          <w:rFonts w:ascii="Times New Roman" w:hAnsi="Times New Roman" w:cs="Times New Roman"/>
          <w:b/>
          <w:bCs/>
          <w:sz w:val="24"/>
        </w:rPr>
        <w:t>www.swvt.uga.edu</w:t>
      </w:r>
      <w:r w:rsidR="000B1B62" w:rsidRPr="00903E2A">
        <w:rPr>
          <w:rFonts w:ascii="Times New Roman" w:hAnsi="Times New Roman" w:cs="Times New Roman"/>
          <w:sz w:val="24"/>
        </w:rPr>
        <w:t>.</w:t>
      </w:r>
      <w:r w:rsidR="000D45FC" w:rsidRPr="000D45FC">
        <w:rPr>
          <w:rFonts w:ascii="Times New Roman" w:hAnsi="Times New Roman"/>
          <w:sz w:val="24"/>
        </w:rPr>
        <w:t>.</w:t>
      </w:r>
      <w:proofErr w:type="gramEnd"/>
    </w:p>
    <w:p w14:paraId="5CAFB598" w14:textId="77777777" w:rsidR="000D45FC" w:rsidRDefault="000D45FC" w:rsidP="000D45FC">
      <w:pPr>
        <w:tabs>
          <w:tab w:val="left" w:pos="-1080"/>
          <w:tab w:val="left" w:pos="-720"/>
          <w:tab w:val="left" w:pos="1980"/>
        </w:tabs>
        <w:spacing w:line="240" w:lineRule="auto"/>
        <w:rPr>
          <w:rFonts w:ascii="Times New Roman" w:hAnsi="Times New Roman"/>
          <w:sz w:val="24"/>
        </w:rPr>
      </w:pPr>
    </w:p>
    <w:p w14:paraId="5BD66D98" w14:textId="77777777" w:rsidR="0035197D" w:rsidRDefault="0035197D" w:rsidP="0035197D">
      <w:pPr>
        <w:tabs>
          <w:tab w:val="left" w:pos="-1008"/>
          <w:tab w:val="left" w:pos="-288"/>
          <w:tab w:val="left" w:pos="72"/>
          <w:tab w:val="left" w:pos="720"/>
        </w:tabs>
        <w:ind w:right="-288"/>
        <w:rPr>
          <w:rFonts w:ascii="Arial" w:hAnsi="Arial" w:cs="Arial"/>
          <w:b/>
          <w:sz w:val="28"/>
          <w:szCs w:val="28"/>
        </w:rPr>
      </w:pPr>
      <w:r>
        <w:rPr>
          <w:rFonts w:ascii="Arial" w:hAnsi="Arial" w:cs="Arial"/>
          <w:b/>
          <w:sz w:val="28"/>
          <w:szCs w:val="28"/>
        </w:rPr>
        <w:tab/>
      </w:r>
    </w:p>
    <w:p w14:paraId="4C375734" w14:textId="77777777" w:rsidR="0035197D" w:rsidRDefault="000E6DF7" w:rsidP="000E6DF7">
      <w:pPr>
        <w:tabs>
          <w:tab w:val="left" w:pos="-1008"/>
          <w:tab w:val="left" w:pos="-288"/>
          <w:tab w:val="left" w:pos="72"/>
          <w:tab w:val="left" w:pos="7275"/>
        </w:tabs>
        <w:ind w:right="-288"/>
        <w:rPr>
          <w:rFonts w:ascii="Arial" w:hAnsi="Arial" w:cs="Arial"/>
          <w:b/>
          <w:sz w:val="28"/>
          <w:szCs w:val="28"/>
        </w:rPr>
      </w:pPr>
      <w:r>
        <w:rPr>
          <w:rFonts w:ascii="Arial" w:hAnsi="Arial" w:cs="Arial"/>
          <w:b/>
          <w:sz w:val="28"/>
          <w:szCs w:val="28"/>
        </w:rPr>
        <w:tab/>
      </w:r>
    </w:p>
    <w:p w14:paraId="021950D1" w14:textId="77777777" w:rsidR="0035197D" w:rsidRDefault="0035197D" w:rsidP="0035197D">
      <w:pPr>
        <w:tabs>
          <w:tab w:val="left" w:pos="-1008"/>
          <w:tab w:val="left" w:pos="-288"/>
          <w:tab w:val="left" w:pos="72"/>
          <w:tab w:val="left" w:pos="720"/>
        </w:tabs>
        <w:ind w:right="-288"/>
        <w:rPr>
          <w:rFonts w:ascii="Arial" w:hAnsi="Arial" w:cs="Arial"/>
          <w:b/>
          <w:sz w:val="28"/>
          <w:szCs w:val="28"/>
        </w:rPr>
      </w:pPr>
    </w:p>
    <w:p w14:paraId="203E1D1F" w14:textId="77777777" w:rsidR="0035197D" w:rsidRDefault="0035197D" w:rsidP="0035197D">
      <w:pPr>
        <w:tabs>
          <w:tab w:val="left" w:pos="-1008"/>
          <w:tab w:val="left" w:pos="-288"/>
          <w:tab w:val="left" w:pos="72"/>
          <w:tab w:val="left" w:pos="720"/>
        </w:tabs>
        <w:ind w:right="-288"/>
        <w:rPr>
          <w:rFonts w:ascii="Arial" w:hAnsi="Arial" w:cs="Arial"/>
          <w:b/>
          <w:sz w:val="28"/>
          <w:szCs w:val="28"/>
        </w:rPr>
      </w:pPr>
    </w:p>
    <w:p w14:paraId="09EFF4C6" w14:textId="77777777" w:rsidR="0035197D" w:rsidRDefault="0035197D" w:rsidP="0035197D">
      <w:pPr>
        <w:tabs>
          <w:tab w:val="left" w:pos="-1008"/>
          <w:tab w:val="left" w:pos="-288"/>
          <w:tab w:val="left" w:pos="72"/>
          <w:tab w:val="left" w:pos="720"/>
        </w:tabs>
        <w:ind w:right="-288"/>
        <w:rPr>
          <w:rFonts w:ascii="Arial" w:hAnsi="Arial" w:cs="Arial"/>
          <w:b/>
          <w:sz w:val="28"/>
          <w:szCs w:val="28"/>
        </w:rPr>
      </w:pPr>
      <w:r>
        <w:rPr>
          <w:rFonts w:ascii="Arial" w:hAnsi="Arial" w:cs="Arial"/>
          <w:b/>
          <w:sz w:val="28"/>
          <w:szCs w:val="28"/>
        </w:rPr>
        <w:tab/>
      </w:r>
      <w:r>
        <w:rPr>
          <w:rFonts w:ascii="Arial" w:hAnsi="Arial" w:cs="Arial"/>
          <w:b/>
          <w:sz w:val="28"/>
          <w:szCs w:val="28"/>
        </w:rPr>
        <w:tab/>
      </w:r>
      <w:r w:rsidR="00E66293" w:rsidRPr="00F416DF">
        <w:rPr>
          <w:rFonts w:ascii="Arial" w:hAnsi="Arial" w:cs="Arial"/>
          <w:b/>
          <w:sz w:val="28"/>
          <w:szCs w:val="28"/>
        </w:rPr>
        <w:t>TEST LOCATIONS</w:t>
      </w:r>
    </w:p>
    <w:p w14:paraId="558E177C" w14:textId="77777777" w:rsidR="0035197D" w:rsidRDefault="000D06AA" w:rsidP="000D06AA">
      <w:pPr>
        <w:tabs>
          <w:tab w:val="left" w:pos="-1008"/>
          <w:tab w:val="left" w:pos="-288"/>
          <w:tab w:val="left" w:pos="72"/>
          <w:tab w:val="left" w:pos="5835"/>
        </w:tabs>
        <w:ind w:right="-288"/>
        <w:rPr>
          <w:rFonts w:ascii="Arial" w:hAnsi="Arial" w:cs="Arial"/>
          <w:b/>
          <w:sz w:val="28"/>
          <w:szCs w:val="28"/>
        </w:rPr>
      </w:pPr>
      <w:r>
        <w:rPr>
          <w:rFonts w:ascii="Arial" w:hAnsi="Arial" w:cs="Arial"/>
          <w:b/>
          <w:sz w:val="28"/>
          <w:szCs w:val="28"/>
        </w:rPr>
        <w:tab/>
      </w:r>
    </w:p>
    <w:p w14:paraId="4727DBCB" w14:textId="77777777" w:rsidR="0035197D" w:rsidRDefault="000D06AA" w:rsidP="0035197D">
      <w:pPr>
        <w:tabs>
          <w:tab w:val="left" w:pos="-1008"/>
          <w:tab w:val="left" w:pos="-288"/>
          <w:tab w:val="left" w:pos="72"/>
          <w:tab w:val="left" w:pos="720"/>
        </w:tabs>
        <w:ind w:right="-288"/>
        <w:rPr>
          <w:rFonts w:ascii="Arial" w:hAnsi="Arial" w:cs="Arial"/>
          <w:b/>
          <w:sz w:val="28"/>
          <w:szCs w:val="28"/>
        </w:rPr>
      </w:pPr>
      <w:r w:rsidRPr="000E6DF7">
        <w:rPr>
          <w:rFonts w:ascii="Times New Roman" w:hAnsi="Times New Roman"/>
          <w:noProof/>
          <w:sz w:val="24"/>
        </w:rPr>
        <mc:AlternateContent>
          <mc:Choice Requires="wps">
            <w:drawing>
              <wp:anchor distT="45720" distB="45720" distL="114300" distR="114300" simplePos="0" relativeHeight="251660288" behindDoc="0" locked="0" layoutInCell="1" allowOverlap="1" wp14:anchorId="190CC5B3" wp14:editId="1A092332">
                <wp:simplePos x="0" y="0"/>
                <wp:positionH relativeFrom="column">
                  <wp:posOffset>3657600</wp:posOffset>
                </wp:positionH>
                <wp:positionV relativeFrom="paragraph">
                  <wp:posOffset>21590</wp:posOffset>
                </wp:positionV>
                <wp:extent cx="1143000" cy="373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3380"/>
                        </a:xfrm>
                        <a:prstGeom prst="rect">
                          <a:avLst/>
                        </a:prstGeom>
                        <a:noFill/>
                        <a:ln w="9525">
                          <a:noFill/>
                          <a:miter lim="800000"/>
                          <a:headEnd/>
                          <a:tailEnd/>
                        </a:ln>
                      </wps:spPr>
                      <wps:txbx>
                        <w:txbxContent>
                          <w:p w14:paraId="60138736" w14:textId="77777777" w:rsidR="000E6DF7" w:rsidRPr="000D06AA" w:rsidRDefault="000E6DF7">
                            <w:pPr>
                              <w:rPr>
                                <w:rFonts w:ascii="Rockwell" w:hAnsi="Rockwell"/>
                                <w:i/>
                              </w:rPr>
                            </w:pPr>
                            <w:r w:rsidRPr="000D06AA">
                              <w:rPr>
                                <w:rFonts w:ascii="Rockwell" w:hAnsi="Rockwell"/>
                                <w:b/>
                                <w:i/>
                                <w:sz w:val="36"/>
                                <w:szCs w:val="36"/>
                              </w:rPr>
                              <w:t xml:space="preserve">. </w:t>
                            </w:r>
                            <w:r w:rsidRPr="000D06AA">
                              <w:rPr>
                                <w:rFonts w:ascii="Rockwell" w:hAnsi="Rockwell"/>
                                <w:i/>
                              </w:rPr>
                              <w:t>Attapulgus</w:t>
                            </w:r>
                          </w:p>
                          <w:p w14:paraId="683706F2" w14:textId="77777777" w:rsidR="000E6DF7" w:rsidRPr="000D06AA" w:rsidRDefault="000E6DF7">
                            <w:pPr>
                              <w:rPr>
                                <w:rFonts w:ascii="Rockwell" w:hAnsi="Rockwell"/>
                              </w:rPr>
                            </w:pPr>
                            <w:r w:rsidRPr="000D06AA">
                              <w:rPr>
                                <w:rFonts w:ascii="Rockwell" w:hAnsi="Rockwell"/>
                              </w:rP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CC5B3" id="_x0000_t202" coordsize="21600,21600" o:spt="202" path="m,l,21600r21600,l21600,xe">
                <v:stroke joinstyle="miter"/>
                <v:path gradientshapeok="t" o:connecttype="rect"/>
              </v:shapetype>
              <v:shape id="Text Box 2" o:spid="_x0000_s1026" type="#_x0000_t202" style="position:absolute;margin-left:4in;margin-top:1.7pt;width:90pt;height:29.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" filled="f" stroked="f">
                <v:textbox>
                  <w:txbxContent>
                    <w:p w14:paraId="60138736" w14:textId="77777777" w:rsidR="000E6DF7" w:rsidRPr="000D06AA" w:rsidRDefault="000E6DF7">
                      <w:pPr>
                        <w:rPr>
                          <w:rFonts w:ascii="Rockwell" w:hAnsi="Rockwell"/>
                          <w:i/>
                        </w:rPr>
                      </w:pPr>
                      <w:r w:rsidRPr="000D06AA">
                        <w:rPr>
                          <w:rFonts w:ascii="Rockwell" w:hAnsi="Rockwell"/>
                          <w:b/>
                          <w:i/>
                          <w:sz w:val="36"/>
                          <w:szCs w:val="36"/>
                        </w:rPr>
                        <w:t xml:space="preserve">. </w:t>
                      </w:r>
                      <w:r w:rsidRPr="000D06AA">
                        <w:rPr>
                          <w:rFonts w:ascii="Rockwell" w:hAnsi="Rockwell"/>
                          <w:i/>
                        </w:rPr>
                        <w:t>Attapulgus</w:t>
                      </w:r>
                    </w:p>
                    <w:p w14:paraId="683706F2" w14:textId="77777777" w:rsidR="000E6DF7" w:rsidRPr="000D06AA" w:rsidRDefault="000E6DF7">
                      <w:pPr>
                        <w:rPr>
                          <w:rFonts w:ascii="Rockwell" w:hAnsi="Rockwell"/>
                        </w:rPr>
                      </w:pPr>
                      <w:r w:rsidRPr="000D06AA">
                        <w:rPr>
                          <w:rFonts w:ascii="Rockwell" w:hAnsi="Rockwell"/>
                        </w:rPr>
                        <w:tab/>
                        <w:t>.</w:t>
                      </w:r>
                    </w:p>
                  </w:txbxContent>
                </v:textbox>
                <w10:wrap type="square"/>
              </v:shape>
            </w:pict>
          </mc:Fallback>
        </mc:AlternateContent>
      </w:r>
    </w:p>
    <w:p w14:paraId="22125413" w14:textId="77777777" w:rsidR="0035197D" w:rsidRDefault="0035197D" w:rsidP="0035197D">
      <w:pPr>
        <w:tabs>
          <w:tab w:val="left" w:pos="-1008"/>
          <w:tab w:val="left" w:pos="-288"/>
          <w:tab w:val="left" w:pos="72"/>
          <w:tab w:val="left" w:pos="720"/>
        </w:tabs>
        <w:ind w:right="-288"/>
        <w:rPr>
          <w:rFonts w:ascii="Arial" w:hAnsi="Arial" w:cs="Arial"/>
          <w:b/>
          <w:sz w:val="28"/>
          <w:szCs w:val="28"/>
        </w:rPr>
      </w:pPr>
    </w:p>
    <w:p w14:paraId="34300E6E" w14:textId="77777777" w:rsidR="00E66293" w:rsidRPr="001C4BE3" w:rsidRDefault="00A8155F" w:rsidP="0035197D">
      <w:pPr>
        <w:tabs>
          <w:tab w:val="left" w:pos="-1008"/>
          <w:tab w:val="left" w:pos="-288"/>
          <w:tab w:val="left" w:pos="72"/>
          <w:tab w:val="left" w:pos="720"/>
        </w:tabs>
        <w:ind w:right="-288"/>
        <w:rPr>
          <w:rFonts w:ascii="Times New Roman" w:hAnsi="Times New Roman" w:cs="Times New Roman"/>
          <w:noProof/>
          <w:color w:val="000000"/>
          <w:sz w:val="20"/>
          <w:szCs w:val="20"/>
        </w:rPr>
      </w:pPr>
      <w:r w:rsidRPr="00A8155F">
        <w:rPr>
          <w:rFonts w:ascii="Times New Roman" w:hAnsi="Times New Roman"/>
          <w:noProof/>
        </w:rPr>
        <w:t xml:space="preserve"> </w:t>
      </w:r>
    </w:p>
    <w:p w14:paraId="012BAA1B" w14:textId="77777777" w:rsidR="004134E5" w:rsidRDefault="004134E5" w:rsidP="000D45FC">
      <w:pPr>
        <w:spacing w:line="240" w:lineRule="auto"/>
        <w:rPr>
          <w:sz w:val="24"/>
        </w:rPr>
        <w:sectPr w:rsidR="004134E5" w:rsidSect="00F81A13">
          <w:headerReference w:type="default" r:id="rId18"/>
          <w:footerReference w:type="default" r:id="rId19"/>
          <w:headerReference w:type="first" r:id="rId20"/>
          <w:footerReference w:type="first" r:id="rId21"/>
          <w:pgSz w:w="12240" w:h="15840" w:code="1"/>
          <w:pgMar w:top="1440" w:right="1440" w:bottom="1152" w:left="1800" w:header="576" w:footer="720" w:gutter="0"/>
          <w:cols w:space="720"/>
          <w:docGrid w:linePitch="360"/>
        </w:sectPr>
      </w:pPr>
    </w:p>
    <w:p w14:paraId="03297D2B" w14:textId="77777777" w:rsidR="00573645" w:rsidRPr="00C56CF6" w:rsidRDefault="00573645" w:rsidP="00FB42EB">
      <w:pPr>
        <w:pStyle w:val="CollegeorAdministrativeDivision"/>
        <w:spacing w:line="360" w:lineRule="auto"/>
        <w:rPr>
          <w:sz w:val="22"/>
          <w:szCs w:val="22"/>
        </w:rPr>
      </w:pPr>
      <w:r w:rsidRPr="00C56CF6">
        <w:rPr>
          <w:sz w:val="22"/>
          <w:szCs w:val="22"/>
        </w:rPr>
        <w:lastRenderedPageBreak/>
        <w:t>College of Agricultural and Environmental Sciences</w:t>
      </w:r>
    </w:p>
    <w:p w14:paraId="69B3864E" w14:textId="77777777" w:rsidR="00573645" w:rsidRPr="00BD416E" w:rsidRDefault="00573645" w:rsidP="00FB42EB">
      <w:pPr>
        <w:pStyle w:val="DepartmentName"/>
        <w:spacing w:line="360" w:lineRule="auto"/>
        <w:rPr>
          <w:rFonts w:cs="ChronicleTextG1-Roman"/>
          <w:position w:val="6"/>
          <w:sz w:val="16"/>
          <w:szCs w:val="16"/>
        </w:rPr>
      </w:pPr>
      <w:r w:rsidRPr="00981417">
        <w:t>Department</w:t>
      </w:r>
      <w:r>
        <w:t xml:space="preserve"> of Crop and Soil Sciences</w:t>
      </w:r>
    </w:p>
    <w:p w14:paraId="27343FB4" w14:textId="77777777" w:rsidR="00573645" w:rsidRDefault="00573645" w:rsidP="00DD5346"/>
    <w:p w14:paraId="1A7CB40F" w14:textId="77777777" w:rsidR="00573645" w:rsidRDefault="00573645" w:rsidP="00DD5346"/>
    <w:p w14:paraId="3D146ADB" w14:textId="77777777" w:rsidR="00E66293" w:rsidRPr="00E66293" w:rsidRDefault="00E66293" w:rsidP="00E66293">
      <w:pPr>
        <w:tabs>
          <w:tab w:val="left" w:pos="-1080"/>
          <w:tab w:val="left" w:pos="-720"/>
          <w:tab w:val="left" w:pos="0"/>
          <w:tab w:val="left" w:pos="1260"/>
        </w:tabs>
        <w:jc w:val="center"/>
        <w:rPr>
          <w:rFonts w:ascii="Times New Roman" w:hAnsi="Times New Roman" w:cs="Times New Roman"/>
          <w:b/>
          <w:bCs/>
          <w:sz w:val="24"/>
        </w:rPr>
      </w:pPr>
      <w:r w:rsidRPr="00E66293">
        <w:rPr>
          <w:rFonts w:ascii="Times New Roman" w:hAnsi="Times New Roman" w:cs="Times New Roman"/>
          <w:b/>
          <w:bCs/>
          <w:sz w:val="24"/>
        </w:rPr>
        <w:t xml:space="preserve">GUIDELINES FOR THE GEORGIA </w:t>
      </w:r>
    </w:p>
    <w:p w14:paraId="5354315E" w14:textId="77777777" w:rsidR="00E66293" w:rsidRPr="00E66293" w:rsidRDefault="00E66293" w:rsidP="00E66293">
      <w:pPr>
        <w:tabs>
          <w:tab w:val="left" w:pos="-1080"/>
          <w:tab w:val="left" w:pos="-720"/>
          <w:tab w:val="left" w:pos="0"/>
          <w:tab w:val="left" w:pos="1260"/>
        </w:tabs>
        <w:jc w:val="center"/>
        <w:rPr>
          <w:rFonts w:ascii="Times New Roman" w:hAnsi="Times New Roman" w:cs="Times New Roman"/>
          <w:sz w:val="24"/>
        </w:rPr>
      </w:pPr>
      <w:r w:rsidRPr="00E66293">
        <w:rPr>
          <w:rFonts w:ascii="Times New Roman" w:hAnsi="Times New Roman" w:cs="Times New Roman"/>
          <w:b/>
          <w:bCs/>
          <w:sz w:val="24"/>
        </w:rPr>
        <w:t xml:space="preserve">STATEWIDE </w:t>
      </w:r>
      <w:r w:rsidR="0097746D">
        <w:rPr>
          <w:rFonts w:ascii="Times New Roman" w:hAnsi="Times New Roman" w:cs="Times New Roman"/>
          <w:b/>
          <w:bCs/>
          <w:sz w:val="24"/>
        </w:rPr>
        <w:t>SOYBEAN</w:t>
      </w:r>
      <w:r w:rsidRPr="00E66293">
        <w:rPr>
          <w:rFonts w:ascii="Times New Roman" w:hAnsi="Times New Roman" w:cs="Times New Roman"/>
          <w:b/>
          <w:bCs/>
          <w:sz w:val="24"/>
        </w:rPr>
        <w:t xml:space="preserve"> PERFORMANCE TRIALS</w:t>
      </w:r>
    </w:p>
    <w:p w14:paraId="5FF6CCDF" w14:textId="77777777" w:rsidR="00E66293" w:rsidRPr="00E66293" w:rsidRDefault="00E66293" w:rsidP="00E66293">
      <w:pPr>
        <w:tabs>
          <w:tab w:val="left" w:pos="-1195"/>
          <w:tab w:val="left" w:pos="-720"/>
          <w:tab w:val="left" w:pos="0"/>
          <w:tab w:val="left" w:pos="360"/>
        </w:tabs>
        <w:rPr>
          <w:rFonts w:ascii="Times New Roman" w:hAnsi="Times New Roman" w:cs="Times New Roman"/>
          <w:sz w:val="24"/>
        </w:rPr>
      </w:pPr>
    </w:p>
    <w:p w14:paraId="1A1E6C2B"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1.</w:t>
      </w:r>
      <w:r w:rsidRPr="00E66293">
        <w:rPr>
          <w:rFonts w:ascii="Times New Roman" w:hAnsi="Times New Roman" w:cs="Times New Roman"/>
          <w:sz w:val="24"/>
        </w:rPr>
        <w:tab/>
        <w:t xml:space="preserve">A fee will be assessed for each entry submitted by private companies for evaluation in each test. An invoice will be sent. Payment is due 30 days from the invoice date. </w:t>
      </w:r>
    </w:p>
    <w:p w14:paraId="1C286957" w14:textId="77777777" w:rsidR="00E66293" w:rsidRPr="00E66293" w:rsidRDefault="00E66293" w:rsidP="00E66293">
      <w:pPr>
        <w:tabs>
          <w:tab w:val="left" w:pos="-1195"/>
          <w:tab w:val="left" w:pos="-720"/>
          <w:tab w:val="left" w:pos="0"/>
          <w:tab w:val="left" w:pos="360"/>
        </w:tabs>
        <w:spacing w:line="240" w:lineRule="auto"/>
        <w:rPr>
          <w:rFonts w:ascii="Times New Roman" w:hAnsi="Times New Roman" w:cs="Times New Roman"/>
          <w:sz w:val="24"/>
        </w:rPr>
      </w:pPr>
    </w:p>
    <w:p w14:paraId="555DFF87"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2.</w:t>
      </w:r>
      <w:r w:rsidRPr="00E66293">
        <w:rPr>
          <w:rFonts w:ascii="Times New Roman" w:hAnsi="Times New Roman" w:cs="Times New Roman"/>
          <w:sz w:val="24"/>
        </w:rPr>
        <w:tab/>
        <w:t>Entries submitted by public agencies, such as public universities or USDA, will not be charged a fee for inclusion in the trial(s).</w:t>
      </w:r>
    </w:p>
    <w:p w14:paraId="1220BE7B"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p>
    <w:p w14:paraId="0D381F65"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3.</w:t>
      </w:r>
      <w:r w:rsidRPr="00E66293">
        <w:rPr>
          <w:rFonts w:ascii="Times New Roman" w:hAnsi="Times New Roman" w:cs="Times New Roman"/>
          <w:sz w:val="24"/>
        </w:rPr>
        <w:tab/>
        <w:t xml:space="preserve">Entry fees for tests lost due to weather or other </w:t>
      </w:r>
      <w:hyperlink r:id="rId22" w:history="1">
        <w:r w:rsidRPr="00E66293">
          <w:rPr>
            <w:rFonts w:ascii="Times New Roman" w:hAnsi="Times New Roman" w:cs="Times New Roman"/>
            <w:bCs/>
            <w:sz w:val="24"/>
          </w:rPr>
          <w:t>circumstances</w:t>
        </w:r>
      </w:hyperlink>
      <w:r w:rsidRPr="00E66293">
        <w:rPr>
          <w:rFonts w:ascii="Times New Roman" w:hAnsi="Times New Roman" w:cs="Times New Roman"/>
          <w:sz w:val="24"/>
        </w:rPr>
        <w:t xml:space="preserve"> beyond the reasonable control of OVT will not be refunded.</w:t>
      </w:r>
    </w:p>
    <w:p w14:paraId="3D192DB3"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p>
    <w:p w14:paraId="09FAF4DC"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4.</w:t>
      </w:r>
      <w:r w:rsidRPr="00E66293">
        <w:rPr>
          <w:rFonts w:ascii="Times New Roman" w:hAnsi="Times New Roman" w:cs="Times New Roman"/>
          <w:sz w:val="24"/>
        </w:rPr>
        <w:tab/>
        <w:t xml:space="preserve">Do not submit any seed containing regulated </w:t>
      </w:r>
      <w:r w:rsidR="00756C57">
        <w:rPr>
          <w:rFonts w:ascii="Times New Roman" w:hAnsi="Times New Roman" w:cs="Times New Roman"/>
          <w:sz w:val="24"/>
        </w:rPr>
        <w:t xml:space="preserve">or stewarded </w:t>
      </w:r>
      <w:r w:rsidRPr="00E66293">
        <w:rPr>
          <w:rFonts w:ascii="Times New Roman" w:hAnsi="Times New Roman" w:cs="Times New Roman"/>
          <w:sz w:val="24"/>
        </w:rPr>
        <w:t>biotechnology traits.</w:t>
      </w:r>
    </w:p>
    <w:p w14:paraId="7B9064AD"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p>
    <w:p w14:paraId="6D7328FF"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5.</w:t>
      </w:r>
      <w:r w:rsidRPr="00E66293">
        <w:rPr>
          <w:rFonts w:ascii="Times New Roman" w:hAnsi="Times New Roman" w:cs="Times New Roman"/>
          <w:sz w:val="24"/>
        </w:rPr>
        <w:tab/>
        <w:t xml:space="preserve">Seed produced from the trials, as well as any excess planting seed, will be destroyed and/or combined with other entries’ seed and disposed of as commodity grain. </w:t>
      </w:r>
    </w:p>
    <w:p w14:paraId="75F8AB0E"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p>
    <w:p w14:paraId="5FC731FE"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6.</w:t>
      </w:r>
      <w:r w:rsidRPr="00E66293">
        <w:rPr>
          <w:rFonts w:ascii="Times New Roman" w:hAnsi="Times New Roman" w:cs="Times New Roman"/>
          <w:sz w:val="24"/>
        </w:rPr>
        <w:tab/>
        <w:t>Participants retain full rights to their intellectual property. Please send any desired Material Transfer Agreements (MTA’s) to UGA Innovation Gateway Contracts Manager (igcontracts@uga.edu.)  MTA’s are only valid if signed by an authorized representative of the UGA Research Foundation, Inc. Please allow adequate lead time if your application involves a MTA for submission of entries.</w:t>
      </w:r>
    </w:p>
    <w:p w14:paraId="77D5CB7D"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p>
    <w:p w14:paraId="5FEC8207"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7.</w:t>
      </w:r>
      <w:r w:rsidRPr="00E66293">
        <w:rPr>
          <w:rFonts w:ascii="Times New Roman" w:hAnsi="Times New Roman" w:cs="Times New Roman"/>
          <w:sz w:val="24"/>
        </w:rPr>
        <w:tab/>
        <w:t>Results will be published in an annual report. Individual plot data is not provided to participants.</w:t>
      </w:r>
    </w:p>
    <w:p w14:paraId="0F453E0F" w14:textId="77777777" w:rsidR="00E66293" w:rsidRPr="00E66293" w:rsidRDefault="00E66293" w:rsidP="00E66293">
      <w:pPr>
        <w:tabs>
          <w:tab w:val="left" w:pos="-1195"/>
          <w:tab w:val="left" w:pos="-720"/>
          <w:tab w:val="left" w:pos="0"/>
          <w:tab w:val="left" w:pos="360"/>
        </w:tabs>
        <w:spacing w:line="240" w:lineRule="auto"/>
        <w:rPr>
          <w:rFonts w:ascii="Times New Roman" w:hAnsi="Times New Roman" w:cs="Times New Roman"/>
          <w:sz w:val="24"/>
        </w:rPr>
      </w:pPr>
    </w:p>
    <w:p w14:paraId="6E6A6E0F" w14:textId="77777777" w:rsidR="00E66293" w:rsidRPr="00E66293" w:rsidRDefault="00E66293" w:rsidP="00E66293">
      <w:pPr>
        <w:tabs>
          <w:tab w:val="left" w:pos="-1195"/>
          <w:tab w:val="left" w:pos="-720"/>
          <w:tab w:val="left" w:pos="0"/>
          <w:tab w:val="left" w:pos="360"/>
        </w:tabs>
        <w:spacing w:line="240" w:lineRule="auto"/>
        <w:ind w:left="360" w:hanging="360"/>
        <w:rPr>
          <w:rFonts w:ascii="Times New Roman" w:hAnsi="Times New Roman" w:cs="Times New Roman"/>
          <w:sz w:val="24"/>
        </w:rPr>
      </w:pPr>
      <w:r w:rsidRPr="00E66293">
        <w:rPr>
          <w:rFonts w:ascii="Times New Roman" w:hAnsi="Times New Roman" w:cs="Times New Roman"/>
          <w:sz w:val="24"/>
        </w:rPr>
        <w:t>8.</w:t>
      </w:r>
      <w:r w:rsidRPr="00E66293">
        <w:rPr>
          <w:rFonts w:ascii="Times New Roman" w:hAnsi="Times New Roman" w:cs="Times New Roman"/>
          <w:sz w:val="24"/>
        </w:rPr>
        <w:tab/>
        <w:t>The Program Director, in concert with the Department Head, reserves the right to close a test due to a lack of entries or to limit the number of entries in any given test.</w:t>
      </w:r>
    </w:p>
    <w:p w14:paraId="040D2087" w14:textId="77777777" w:rsidR="00573645" w:rsidRPr="00573645" w:rsidRDefault="00573645" w:rsidP="00E66293">
      <w:pPr>
        <w:tabs>
          <w:tab w:val="center" w:pos="4680"/>
        </w:tabs>
        <w:spacing w:line="240" w:lineRule="auto"/>
        <w:rPr>
          <w:rFonts w:ascii="Times New Roman" w:hAnsi="Times New Roman"/>
          <w:sz w:val="24"/>
        </w:rPr>
      </w:pPr>
    </w:p>
    <w:p w14:paraId="06A57DE3" w14:textId="77777777" w:rsidR="00573645" w:rsidRPr="000F177A" w:rsidRDefault="00573645" w:rsidP="00573645">
      <w:pPr>
        <w:tabs>
          <w:tab w:val="left" w:pos="-1468"/>
          <w:tab w:val="left" w:pos="-1008"/>
          <w:tab w:val="left" w:pos="-288"/>
          <w:tab w:val="left" w:pos="72"/>
          <w:tab w:val="left" w:pos="652"/>
        </w:tabs>
        <w:ind w:left="-288" w:right="-288"/>
        <w:rPr>
          <w:rFonts w:ascii="Times New Roman" w:hAnsi="Times New Roman"/>
        </w:rPr>
      </w:pPr>
    </w:p>
    <w:p w14:paraId="15DB32B4" w14:textId="77777777" w:rsidR="00573645" w:rsidRDefault="00573645" w:rsidP="00573645">
      <w:pPr>
        <w:tabs>
          <w:tab w:val="left" w:pos="-1468"/>
          <w:tab w:val="left" w:pos="-1008"/>
          <w:tab w:val="left" w:pos="-288"/>
          <w:tab w:val="left" w:pos="72"/>
          <w:tab w:val="left" w:pos="652"/>
        </w:tabs>
        <w:ind w:left="-288" w:right="-288"/>
        <w:rPr>
          <w:rFonts w:ascii="Shruti" w:hAnsi="Shruti" w:cs="Shruti"/>
        </w:rPr>
      </w:pPr>
    </w:p>
    <w:p w14:paraId="1534D093" w14:textId="77777777" w:rsidR="005949BD" w:rsidRPr="001C4BE3" w:rsidRDefault="005949BD" w:rsidP="004134E5">
      <w:pPr>
        <w:tabs>
          <w:tab w:val="left" w:pos="-1008"/>
          <w:tab w:val="left" w:pos="-288"/>
          <w:tab w:val="left" w:pos="72"/>
          <w:tab w:val="left" w:pos="720"/>
        </w:tabs>
        <w:ind w:left="-288" w:right="-288" w:firstLine="1008"/>
        <w:rPr>
          <w:rFonts w:ascii="Times New Roman" w:hAnsi="Times New Roman" w:cs="Times New Roman"/>
          <w:noProof/>
          <w:color w:val="000000"/>
          <w:sz w:val="20"/>
          <w:szCs w:val="20"/>
        </w:rPr>
      </w:pPr>
    </w:p>
    <w:sectPr w:rsidR="005949BD" w:rsidRPr="001C4BE3" w:rsidSect="00FB42EB">
      <w:headerReference w:type="default" r:id="rId23"/>
      <w:footerReference w:type="default" r:id="rId24"/>
      <w:pgSz w:w="12240" w:h="15840" w:code="1"/>
      <w:pgMar w:top="2160" w:right="1440" w:bottom="72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1695B" w14:textId="77777777" w:rsidR="003D5976" w:rsidRDefault="003D5976" w:rsidP="001E55C4">
      <w:r>
        <w:separator/>
      </w:r>
    </w:p>
  </w:endnote>
  <w:endnote w:type="continuationSeparator" w:id="0">
    <w:p w14:paraId="4663838D" w14:textId="77777777" w:rsidR="003D5976" w:rsidRDefault="003D5976"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Pro-Regular">
    <w:altName w:val="Times New Roman"/>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hronicleTextG1-Roman">
    <w:altName w:val="Chronicle Text G1"/>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D9075" w14:textId="77777777" w:rsidR="005D101D" w:rsidRPr="00334E76" w:rsidRDefault="005D101D" w:rsidP="00BA5C1A">
    <w:pPr>
      <w:pStyle w:val="Footer"/>
      <w:rPr>
        <w:color w:val="808080" w:themeColor="background1" w:themeShade="80"/>
        <w:sz w:val="16"/>
        <w:szCs w:val="16"/>
      </w:rPr>
    </w:pPr>
    <w:r w:rsidRPr="00334E76">
      <w:rPr>
        <w:i/>
        <w:color w:val="808080" w:themeColor="background1" w:themeShade="80"/>
        <w:sz w:val="16"/>
        <w:szCs w:val="16"/>
      </w:rPr>
      <w:t xml:space="preserve">Commit to </w:t>
    </w:r>
    <w:proofErr w:type="gramStart"/>
    <w:r w:rsidRPr="00334E76">
      <w:rPr>
        <w:i/>
        <w:color w:val="808080" w:themeColor="background1" w:themeShade="80"/>
        <w:sz w:val="16"/>
        <w:szCs w:val="16"/>
      </w:rPr>
      <w:t>Georgia</w:t>
    </w:r>
    <w:r w:rsidRPr="00334E76">
      <w:rPr>
        <w:color w:val="808080" w:themeColor="background1" w:themeShade="80"/>
        <w:sz w:val="16"/>
        <w:szCs w:val="16"/>
      </w:rPr>
      <w:t xml:space="preserve">  |</w:t>
    </w:r>
    <w:proofErr w:type="gramEnd"/>
    <w:r w:rsidRPr="00334E76">
      <w:rPr>
        <w:color w:val="808080" w:themeColor="background1" w:themeShade="80"/>
        <w:sz w:val="16"/>
        <w:szCs w:val="16"/>
      </w:rPr>
      <w:t xml:space="preserve">  give.uga.edu</w:t>
    </w:r>
  </w:p>
  <w:p w14:paraId="42CBD496" w14:textId="77777777" w:rsidR="005D101D" w:rsidRPr="00334E76" w:rsidRDefault="005D101D" w:rsidP="00BA5C1A">
    <w:pPr>
      <w:pStyle w:val="Footer"/>
      <w:spacing w:line="220" w:lineRule="exact"/>
      <w:rPr>
        <w:i/>
        <w:color w:val="808080" w:themeColor="background1" w:themeShade="80"/>
        <w:sz w:val="13"/>
        <w:szCs w:val="13"/>
      </w:rPr>
    </w:pPr>
    <w:r w:rsidRPr="00334E76">
      <w:rPr>
        <w:i/>
        <w:color w:val="808080" w:themeColor="background1" w:themeShade="80"/>
        <w:sz w:val="13"/>
        <w:szCs w:val="13"/>
      </w:rPr>
      <w:t xml:space="preserve">An Equal Opportunity, Affirmative </w:t>
    </w:r>
    <w:r w:rsidRPr="00334E76">
      <w:rPr>
        <w:i/>
        <w:color w:val="808080" w:themeColor="background1" w:themeShade="80"/>
        <w:sz w:val="13"/>
        <w:szCs w:val="13"/>
      </w:rPr>
      <w:softHyphen/>
    </w:r>
    <w:r w:rsidRPr="00334E76">
      <w:rPr>
        <w:i/>
        <w:color w:val="808080" w:themeColor="background1" w:themeShade="80"/>
        <w:sz w:val="13"/>
        <w:szCs w:val="13"/>
      </w:rPr>
      <w:softHyphen/>
      <w:t>Action, Veteran, Disability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0F788" w14:textId="77777777" w:rsidR="00E54D02" w:rsidRDefault="00E54D02" w:rsidP="00E54D02">
    <w:pPr>
      <w:pStyle w:val="Footer"/>
      <w:tabs>
        <w:tab w:val="clear" w:pos="4680"/>
        <w:tab w:val="right" w:pos="9000"/>
      </w:tabs>
      <w:spacing w:line="240" w:lineRule="auto"/>
      <w:ind w:left="-720"/>
      <w:rPr>
        <w:b/>
        <w:sz w:val="16"/>
        <w:szCs w:val="16"/>
      </w:rPr>
    </w:pPr>
    <w:r>
      <w:rPr>
        <w:sz w:val="16"/>
        <w:szCs w:val="16"/>
      </w:rPr>
      <w:tab/>
    </w:r>
    <w:r>
      <w:rPr>
        <w:b/>
        <w:sz w:val="16"/>
        <w:szCs w:val="16"/>
      </w:rPr>
      <w:t>Statewide Variety Testing Progra</w:t>
    </w:r>
    <w:r w:rsidRPr="00A80CDE">
      <w:rPr>
        <w:b/>
        <w:sz w:val="16"/>
        <w:szCs w:val="16"/>
      </w:rPr>
      <w:t>m</w:t>
    </w:r>
  </w:p>
  <w:p w14:paraId="44F4EFBA" w14:textId="77777777" w:rsidR="00E54D02" w:rsidRPr="00E14973" w:rsidRDefault="00E54D02" w:rsidP="00E54D02">
    <w:pPr>
      <w:pStyle w:val="Footer"/>
      <w:tabs>
        <w:tab w:val="clear" w:pos="4680"/>
        <w:tab w:val="clear" w:pos="9360"/>
        <w:tab w:val="right" w:pos="9000"/>
      </w:tabs>
      <w:spacing w:line="240" w:lineRule="auto"/>
      <w:ind w:left="-720"/>
      <w:rPr>
        <w:sz w:val="13"/>
        <w:szCs w:val="13"/>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Pr>
        <w:sz w:val="16"/>
        <w:szCs w:val="16"/>
      </w:rPr>
      <w:tab/>
    </w:r>
    <w:r w:rsidRPr="00BC3109">
      <w:rPr>
        <w:b/>
        <w:sz w:val="16"/>
        <w:szCs w:val="16"/>
      </w:rPr>
      <w:t xml:space="preserve">TEL 678-572-3015 </w:t>
    </w:r>
    <w:r>
      <w:rPr>
        <w:b/>
        <w:sz w:val="16"/>
        <w:szCs w:val="16"/>
      </w:rPr>
      <w:t>|</w:t>
    </w:r>
    <w:r w:rsidRPr="00BC3109">
      <w:rPr>
        <w:b/>
        <w:sz w:val="16"/>
        <w:szCs w:val="16"/>
      </w:rPr>
      <w:t xml:space="preserve"> FAX  770-228-7344</w:t>
    </w:r>
  </w:p>
  <w:p w14:paraId="039D8BD0" w14:textId="77777777" w:rsidR="00E54D02" w:rsidRPr="005E7900" w:rsidRDefault="00E54D02" w:rsidP="00E54D02">
    <w:pPr>
      <w:pStyle w:val="Footer"/>
      <w:tabs>
        <w:tab w:val="clear" w:pos="4680"/>
        <w:tab w:val="clear" w:pos="9360"/>
        <w:tab w:val="right" w:pos="9000"/>
      </w:tabs>
      <w:spacing w:line="240" w:lineRule="auto"/>
      <w:ind w:left="-720"/>
      <w:rPr>
        <w:b/>
        <w:sz w:val="13"/>
        <w:szCs w:val="13"/>
      </w:rPr>
    </w:pPr>
    <w:r w:rsidRPr="00926D21">
      <w:rPr>
        <w:i/>
        <w:sz w:val="13"/>
        <w:szCs w:val="13"/>
      </w:rPr>
      <w:t>An Equal Opportunity, Affirmative Action, Veteran, Disability Institution</w:t>
    </w:r>
    <w:r>
      <w:rPr>
        <w:i/>
        <w:sz w:val="13"/>
        <w:szCs w:val="13"/>
      </w:rPr>
      <w:tab/>
    </w:r>
    <w:hyperlink r:id="rId1" w:history="1">
      <w:r w:rsidRPr="00BC3109">
        <w:rPr>
          <w:b/>
          <w:sz w:val="16"/>
          <w:szCs w:val="16"/>
        </w:rPr>
        <w:t>daniel.mailhot</w:t>
      </w:r>
      <w:r w:rsidRPr="00BC3109">
        <w:rPr>
          <w:rStyle w:val="Hyperlink"/>
          <w:b/>
          <w:color w:val="auto"/>
          <w:sz w:val="16"/>
          <w:szCs w:val="16"/>
          <w:u w:val="none"/>
        </w:rPr>
        <w:t>@uga.edu</w:t>
      </w:r>
    </w:hyperlink>
    <w:r w:rsidRPr="00BC3109">
      <w:rPr>
        <w:b/>
        <w:sz w:val="16"/>
        <w:szCs w:val="16"/>
      </w:rPr>
      <w:t xml:space="preserve"> | www.swvt.uga.edu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D54C" w14:textId="77777777" w:rsidR="00F81A13" w:rsidRPr="00F81A13" w:rsidRDefault="00F81A13" w:rsidP="00F81A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F921F" w14:textId="77777777" w:rsidR="00F81A13" w:rsidRDefault="00F81A13" w:rsidP="00E54D02">
    <w:pPr>
      <w:pStyle w:val="Footer"/>
      <w:tabs>
        <w:tab w:val="clear" w:pos="4680"/>
        <w:tab w:val="right" w:pos="9000"/>
      </w:tabs>
      <w:spacing w:line="240" w:lineRule="auto"/>
      <w:ind w:left="-720"/>
      <w:rPr>
        <w:b/>
        <w:sz w:val="16"/>
        <w:szCs w:val="16"/>
      </w:rPr>
    </w:pPr>
    <w:r>
      <w:rPr>
        <w:sz w:val="16"/>
        <w:szCs w:val="16"/>
      </w:rPr>
      <w:tab/>
    </w:r>
    <w:r>
      <w:rPr>
        <w:b/>
        <w:sz w:val="16"/>
        <w:szCs w:val="16"/>
      </w:rPr>
      <w:t>Statewide Variety Testing Progra</w:t>
    </w:r>
    <w:r w:rsidRPr="00A80CDE">
      <w:rPr>
        <w:b/>
        <w:sz w:val="16"/>
        <w:szCs w:val="16"/>
      </w:rPr>
      <w:t>m</w:t>
    </w:r>
  </w:p>
  <w:p w14:paraId="5FE58A99" w14:textId="77777777" w:rsidR="00F81A13" w:rsidRPr="00E14973" w:rsidRDefault="00F81A13" w:rsidP="00E54D02">
    <w:pPr>
      <w:pStyle w:val="Footer"/>
      <w:tabs>
        <w:tab w:val="clear" w:pos="4680"/>
        <w:tab w:val="clear" w:pos="9360"/>
        <w:tab w:val="right" w:pos="9000"/>
      </w:tabs>
      <w:spacing w:line="240" w:lineRule="auto"/>
      <w:ind w:left="-720"/>
      <w:rPr>
        <w:sz w:val="13"/>
        <w:szCs w:val="13"/>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Pr>
        <w:sz w:val="16"/>
        <w:szCs w:val="16"/>
      </w:rPr>
      <w:tab/>
    </w:r>
    <w:r w:rsidRPr="00BC3109">
      <w:rPr>
        <w:b/>
        <w:sz w:val="16"/>
        <w:szCs w:val="16"/>
      </w:rPr>
      <w:t>TEL 678-572-3015 |</w:t>
    </w:r>
    <w:r>
      <w:rPr>
        <w:b/>
        <w:sz w:val="16"/>
        <w:szCs w:val="16"/>
      </w:rPr>
      <w:t xml:space="preserve"> LAB 770-233-5500 |</w:t>
    </w:r>
    <w:r w:rsidRPr="00BC3109">
      <w:rPr>
        <w:b/>
        <w:sz w:val="16"/>
        <w:szCs w:val="16"/>
      </w:rPr>
      <w:t xml:space="preserve"> FAX  770-228-7344</w:t>
    </w:r>
  </w:p>
  <w:p w14:paraId="0402F989" w14:textId="77777777" w:rsidR="00F81A13" w:rsidRPr="005E7900" w:rsidRDefault="00F81A13" w:rsidP="00E54D02">
    <w:pPr>
      <w:pStyle w:val="Footer"/>
      <w:tabs>
        <w:tab w:val="clear" w:pos="4680"/>
        <w:tab w:val="clear" w:pos="9360"/>
        <w:tab w:val="right" w:pos="9000"/>
      </w:tabs>
      <w:spacing w:line="240" w:lineRule="auto"/>
      <w:ind w:left="-720"/>
      <w:rPr>
        <w:b/>
        <w:sz w:val="13"/>
        <w:szCs w:val="13"/>
      </w:rPr>
    </w:pPr>
    <w:r w:rsidRPr="00926D21">
      <w:rPr>
        <w:i/>
        <w:sz w:val="13"/>
        <w:szCs w:val="13"/>
      </w:rPr>
      <w:t>An Equal Opportunity, Affirmative Action, Veteran, Disability Institution</w:t>
    </w:r>
    <w:r>
      <w:rPr>
        <w:i/>
        <w:sz w:val="13"/>
        <w:szCs w:val="13"/>
      </w:rPr>
      <w:tab/>
    </w:r>
    <w:hyperlink r:id="rId1" w:history="1">
      <w:r w:rsidRPr="00BC3109">
        <w:rPr>
          <w:b/>
          <w:sz w:val="16"/>
          <w:szCs w:val="16"/>
        </w:rPr>
        <w:t>daniel.mailhot</w:t>
      </w:r>
      <w:r w:rsidRPr="00BC3109">
        <w:rPr>
          <w:rStyle w:val="Hyperlink"/>
          <w:b/>
          <w:color w:val="auto"/>
          <w:sz w:val="16"/>
          <w:szCs w:val="16"/>
          <w:u w:val="none"/>
        </w:rPr>
        <w:t>@uga.edu</w:t>
      </w:r>
    </w:hyperlink>
    <w:r w:rsidRPr="00BC3109">
      <w:rPr>
        <w:b/>
        <w:sz w:val="16"/>
        <w:szCs w:val="16"/>
      </w:rPr>
      <w:t xml:space="preserve"> | www.swvt.uga.edu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BA79" w14:textId="77777777" w:rsidR="009D7306" w:rsidRDefault="009D7306" w:rsidP="009D7306">
    <w:pPr>
      <w:pStyle w:val="Footer"/>
      <w:tabs>
        <w:tab w:val="clear" w:pos="4680"/>
        <w:tab w:val="right" w:pos="9270"/>
      </w:tabs>
      <w:spacing w:line="240" w:lineRule="auto"/>
      <w:ind w:left="-720"/>
      <w:rPr>
        <w:b/>
        <w:sz w:val="16"/>
        <w:szCs w:val="16"/>
      </w:rPr>
    </w:pPr>
    <w:r>
      <w:rPr>
        <w:sz w:val="16"/>
        <w:szCs w:val="16"/>
      </w:rPr>
      <w:tab/>
    </w:r>
    <w:r>
      <w:rPr>
        <w:b/>
        <w:sz w:val="16"/>
        <w:szCs w:val="16"/>
      </w:rPr>
      <w:t>Statewide Variety Testing Progra</w:t>
    </w:r>
    <w:r w:rsidRPr="00A80CDE">
      <w:rPr>
        <w:b/>
        <w:sz w:val="16"/>
        <w:szCs w:val="16"/>
      </w:rPr>
      <w:t>m</w:t>
    </w:r>
  </w:p>
  <w:p w14:paraId="251BB463" w14:textId="77777777" w:rsidR="009D7306" w:rsidRPr="00E14973" w:rsidRDefault="009D7306" w:rsidP="009D7306">
    <w:pPr>
      <w:pStyle w:val="Footer"/>
      <w:tabs>
        <w:tab w:val="clear" w:pos="4680"/>
        <w:tab w:val="clear" w:pos="9360"/>
        <w:tab w:val="right" w:pos="9270"/>
      </w:tabs>
      <w:spacing w:line="240" w:lineRule="auto"/>
      <w:ind w:left="-720"/>
      <w:rPr>
        <w:sz w:val="13"/>
        <w:szCs w:val="13"/>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Pr>
        <w:sz w:val="16"/>
        <w:szCs w:val="16"/>
      </w:rPr>
      <w:tab/>
    </w:r>
    <w:r w:rsidRPr="00BC3109">
      <w:rPr>
        <w:b/>
        <w:sz w:val="16"/>
        <w:szCs w:val="16"/>
      </w:rPr>
      <w:t>TEL 678-572-3015 |</w:t>
    </w:r>
    <w:r>
      <w:rPr>
        <w:b/>
        <w:sz w:val="16"/>
        <w:szCs w:val="16"/>
      </w:rPr>
      <w:t xml:space="preserve"> LAB 770-233-5500 |</w:t>
    </w:r>
    <w:r w:rsidRPr="00BC3109">
      <w:rPr>
        <w:b/>
        <w:sz w:val="16"/>
        <w:szCs w:val="16"/>
      </w:rPr>
      <w:t xml:space="preserve"> FAX  770-228-7344</w:t>
    </w:r>
  </w:p>
  <w:p w14:paraId="32E3FA2E" w14:textId="77777777" w:rsidR="009D7306" w:rsidRPr="005E7900" w:rsidRDefault="009D7306" w:rsidP="009D7306">
    <w:pPr>
      <w:pStyle w:val="Footer"/>
      <w:tabs>
        <w:tab w:val="clear" w:pos="4680"/>
        <w:tab w:val="clear" w:pos="9360"/>
        <w:tab w:val="right" w:pos="9270"/>
      </w:tabs>
      <w:spacing w:line="240" w:lineRule="auto"/>
      <w:ind w:left="-720"/>
      <w:rPr>
        <w:b/>
        <w:sz w:val="13"/>
        <w:szCs w:val="13"/>
      </w:rPr>
    </w:pPr>
    <w:r w:rsidRPr="00926D21">
      <w:rPr>
        <w:i/>
        <w:sz w:val="13"/>
        <w:szCs w:val="13"/>
      </w:rPr>
      <w:t>An Equal Opportunity, Affirmative Action, Veteran, Disability Institution</w:t>
    </w:r>
    <w:r>
      <w:rPr>
        <w:i/>
        <w:sz w:val="13"/>
        <w:szCs w:val="13"/>
      </w:rPr>
      <w:tab/>
    </w:r>
    <w:hyperlink r:id="rId1" w:history="1">
      <w:r w:rsidRPr="00BC3109">
        <w:rPr>
          <w:b/>
          <w:sz w:val="16"/>
          <w:szCs w:val="16"/>
        </w:rPr>
        <w:t>daniel.mailhot</w:t>
      </w:r>
      <w:r w:rsidRPr="00BC3109">
        <w:rPr>
          <w:rStyle w:val="Hyperlink"/>
          <w:b/>
          <w:color w:val="auto"/>
          <w:sz w:val="16"/>
          <w:szCs w:val="16"/>
          <w:u w:val="none"/>
        </w:rPr>
        <w:t>@uga.edu</w:t>
      </w:r>
    </w:hyperlink>
    <w:r w:rsidRPr="00BC3109">
      <w:rPr>
        <w:b/>
        <w:sz w:val="16"/>
        <w:szCs w:val="16"/>
      </w:rPr>
      <w:t xml:space="preserve"> | www.swvt.uga.edu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183BC" w14:textId="77777777" w:rsidR="003D5976" w:rsidRDefault="003D5976" w:rsidP="001E55C4">
      <w:r>
        <w:separator/>
      </w:r>
    </w:p>
  </w:footnote>
  <w:footnote w:type="continuationSeparator" w:id="0">
    <w:p w14:paraId="2827B903" w14:textId="77777777" w:rsidR="003D5976" w:rsidRDefault="003D5976"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000E" w14:textId="77777777" w:rsidR="005D101D" w:rsidRDefault="00BE2D7B">
    <w:pPr>
      <w:pStyle w:val="Header"/>
    </w:pPr>
    <w:r>
      <w:rPr>
        <w:noProof/>
      </w:rPr>
      <w:pict w14:anchorId="13177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5680;mso-wrap-edited:f;mso-position-horizontal:center;mso-position-horizontal-relative:margin;mso-position-vertical:center;mso-position-vertical-relative:margin"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4B26" w14:textId="77777777" w:rsidR="005D101D" w:rsidRDefault="005D101D" w:rsidP="00515744">
    <w:pPr>
      <w:pStyle w:val="Header"/>
      <w:tabs>
        <w:tab w:val="left" w:pos="5130"/>
      </w:tabs>
    </w:pPr>
    <w:r>
      <w:rPr>
        <w:noProof/>
      </w:rPr>
      <w:drawing>
        <wp:anchor distT="0" distB="0" distL="114300" distR="114300" simplePos="0" relativeHeight="251656704" behindDoc="0" locked="0" layoutInCell="1" allowOverlap="1" wp14:anchorId="08933CA4" wp14:editId="138A18C0">
          <wp:simplePos x="0" y="0"/>
          <wp:positionH relativeFrom="margin">
            <wp:posOffset>-457200</wp:posOffset>
          </wp:positionH>
          <wp:positionV relativeFrom="paragraph">
            <wp:posOffset>0</wp:posOffset>
          </wp:positionV>
          <wp:extent cx="1830440" cy="566928"/>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30440"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99400" w14:textId="77777777" w:rsidR="005D101D" w:rsidRDefault="005D101D">
    <w:pPr>
      <w:pStyle w:val="Header"/>
    </w:pPr>
    <w:r w:rsidRPr="003A1B2C">
      <w:rPr>
        <w:noProof/>
      </w:rPr>
      <mc:AlternateContent>
        <mc:Choice Requires="wps">
          <w:drawing>
            <wp:anchor distT="0" distB="0" distL="114300" distR="114300" simplePos="0" relativeHeight="251655680" behindDoc="0" locked="0" layoutInCell="1" allowOverlap="1" wp14:anchorId="33E447EE" wp14:editId="57A8488E">
              <wp:simplePos x="0" y="0"/>
              <wp:positionH relativeFrom="rightMargin">
                <wp:posOffset>-2278380</wp:posOffset>
              </wp:positionH>
              <wp:positionV relativeFrom="paragraph">
                <wp:posOffset>0</wp:posOffset>
              </wp:positionV>
              <wp:extent cx="2286000" cy="8915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2286000" cy="89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61F96D" w14:textId="77777777" w:rsidR="005D101D" w:rsidRPr="00BD416E" w:rsidRDefault="005D101D"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73AAA87B" w14:textId="77777777" w:rsidR="005D101D" w:rsidRPr="00BD416E" w:rsidRDefault="005D101D"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750E675F" w14:textId="77777777" w:rsidR="005D101D" w:rsidRPr="00BD416E" w:rsidRDefault="005D101D"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44A0AEE8" w14:textId="77777777" w:rsidR="005D101D" w:rsidRPr="00BD416E" w:rsidRDefault="005D101D"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6362DCCF" w14:textId="77777777" w:rsidR="005D101D" w:rsidRPr="00BD416E" w:rsidRDefault="005D101D"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447EE" id="_x0000_t202" coordsize="21600,21600" o:spt="202" path="m,l,21600r21600,l21600,xe">
              <v:stroke joinstyle="miter"/>
              <v:path gradientshapeok="t" o:connecttype="rect"/>
            </v:shapetype>
            <v:shape id="_x0000_s1027" type="#_x0000_t202" style="position:absolute;margin-left:-179.4pt;margin-top:0;width:180pt;height:70.2pt;z-index:25165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" filled="f" stroked="f">
              <v:textbox inset="0,0,0,0">
                <w:txbxContent>
                  <w:p w14:paraId="3261F96D" w14:textId="77777777" w:rsidR="005D101D" w:rsidRPr="00BD416E" w:rsidRDefault="005D101D"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73AAA87B" w14:textId="77777777" w:rsidR="005D101D" w:rsidRPr="00BD416E" w:rsidRDefault="005D101D"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750E675F" w14:textId="77777777" w:rsidR="005D101D" w:rsidRPr="00BD416E" w:rsidRDefault="005D101D"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44A0AEE8" w14:textId="77777777" w:rsidR="005D101D" w:rsidRPr="00BD416E" w:rsidRDefault="005D101D"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6362DCCF" w14:textId="77777777" w:rsidR="005D101D" w:rsidRPr="00BD416E" w:rsidRDefault="005D101D"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v:textbox>
              <w10:wrap anchorx="margin"/>
            </v:shape>
          </w:pict>
        </mc:Fallback>
      </mc:AlternateContent>
    </w:r>
    <w:r w:rsidRPr="003A1B2C">
      <w:rPr>
        <w:noProof/>
      </w:rPr>
      <w:drawing>
        <wp:anchor distT="0" distB="0" distL="114300" distR="114300" simplePos="0" relativeHeight="251654656" behindDoc="0" locked="0" layoutInCell="1" allowOverlap="1" wp14:anchorId="6DF45A48" wp14:editId="52386F2C">
          <wp:simplePos x="0" y="0"/>
          <wp:positionH relativeFrom="margin">
            <wp:posOffset>-457200</wp:posOffset>
          </wp:positionH>
          <wp:positionV relativeFrom="paragraph">
            <wp:posOffset>0</wp:posOffset>
          </wp:positionV>
          <wp:extent cx="1828800" cy="566928"/>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44E1" w14:textId="77777777" w:rsidR="00F81A13" w:rsidRDefault="00F81A13" w:rsidP="00515744">
    <w:pPr>
      <w:pStyle w:val="Header"/>
      <w:tabs>
        <w:tab w:val="left" w:pos="51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EDB4" w14:textId="77777777" w:rsidR="005D101D" w:rsidRDefault="005D101D">
    <w:pPr>
      <w:pStyle w:val="Header"/>
    </w:pPr>
    <w:r w:rsidRPr="003A1B2C">
      <w:rPr>
        <w:noProof/>
      </w:rPr>
      <mc:AlternateContent>
        <mc:Choice Requires="wps">
          <w:drawing>
            <wp:anchor distT="0" distB="0" distL="114300" distR="114300" simplePos="0" relativeHeight="251657728" behindDoc="0" locked="0" layoutInCell="1" allowOverlap="1" wp14:anchorId="13130A1A" wp14:editId="5C774ACE">
              <wp:simplePos x="0" y="0"/>
              <wp:positionH relativeFrom="rightMargin">
                <wp:posOffset>-2331720</wp:posOffset>
              </wp:positionH>
              <wp:positionV relativeFrom="paragraph">
                <wp:posOffset>0</wp:posOffset>
              </wp:positionV>
              <wp:extent cx="2286000" cy="1252728"/>
              <wp:effectExtent l="0" t="0" r="0" b="17780"/>
              <wp:wrapNone/>
              <wp:docPr id="1" name="Text Box 1"/>
              <wp:cNvGraphicFramePr/>
              <a:graphic xmlns:a="http://schemas.openxmlformats.org/drawingml/2006/main">
                <a:graphicData uri="http://schemas.microsoft.com/office/word/2010/wordprocessingShape">
                  <wps:wsp>
                    <wps:cNvSpPr txBox="1"/>
                    <wps:spPr>
                      <a:xfrm>
                        <a:off x="0" y="0"/>
                        <a:ext cx="2286000" cy="12527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827AE" w14:textId="77777777" w:rsidR="005D101D" w:rsidRPr="00BD416E" w:rsidRDefault="005D101D" w:rsidP="003A1B2C">
                          <w:pPr>
                            <w:pStyle w:val="Header"/>
                            <w:spacing w:line="240" w:lineRule="exact"/>
                            <w:jc w:val="right"/>
                            <w:rPr>
                              <w:rFonts w:cs="ChronicleTextG1-Roman"/>
                              <w:position w:val="6"/>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0A1A" id="_x0000_t202" coordsize="21600,21600" o:spt="202" path="m,l,21600r21600,l21600,xe">
              <v:stroke joinstyle="miter"/>
              <v:path gradientshapeok="t" o:connecttype="rect"/>
            </v:shapetype>
            <v:shape id="Text Box 1" o:spid="_x0000_s1028" type="#_x0000_t202" style="position:absolute;margin-left:-183.6pt;margin-top:0;width:180pt;height:98.6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" filled="f" stroked="f">
              <v:textbox inset="0,0,0,0">
                <w:txbxContent>
                  <w:p w14:paraId="24E827AE" w14:textId="77777777" w:rsidR="005D101D" w:rsidRPr="00BD416E" w:rsidRDefault="005D101D" w:rsidP="003A1B2C">
                    <w:pPr>
                      <w:pStyle w:val="Header"/>
                      <w:spacing w:line="240" w:lineRule="exact"/>
                      <w:jc w:val="right"/>
                      <w:rPr>
                        <w:rFonts w:cs="ChronicleTextG1-Roman"/>
                        <w:position w:val="6"/>
                        <w:sz w:val="16"/>
                        <w:szCs w:val="16"/>
                      </w:rPr>
                    </w:pP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A685C" w14:textId="77777777" w:rsidR="00FB42EB" w:rsidRDefault="00FB42EB" w:rsidP="00FB42EB">
    <w:pPr>
      <w:pStyle w:val="Header"/>
    </w:pPr>
    <w:r w:rsidRPr="003A1B2C">
      <w:rPr>
        <w:noProof/>
      </w:rPr>
      <mc:AlternateContent>
        <mc:Choice Requires="wps">
          <w:drawing>
            <wp:anchor distT="0" distB="0" distL="114300" distR="114300" simplePos="0" relativeHeight="251659776" behindDoc="0" locked="0" layoutInCell="1" allowOverlap="1" wp14:anchorId="05ABC58B" wp14:editId="29C60B30">
              <wp:simplePos x="0" y="0"/>
              <wp:positionH relativeFrom="rightMargin">
                <wp:posOffset>-2278380</wp:posOffset>
              </wp:positionH>
              <wp:positionV relativeFrom="paragraph">
                <wp:posOffset>0</wp:posOffset>
              </wp:positionV>
              <wp:extent cx="2286000" cy="8915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286000" cy="89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67F476" w14:textId="77777777" w:rsidR="00FB42EB" w:rsidRPr="00BD416E" w:rsidRDefault="00FB42EB" w:rsidP="00FB42EB">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531A36D2" w14:textId="77777777" w:rsidR="00FB42EB" w:rsidRPr="00BD416E" w:rsidRDefault="00FB42EB" w:rsidP="00FB42EB">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2FB5FC1E" w14:textId="77777777" w:rsidR="00FB42EB" w:rsidRPr="00BD416E" w:rsidRDefault="00FB42EB" w:rsidP="00FB42EB">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7395DEF7" w14:textId="77777777" w:rsidR="00FB42EB" w:rsidRPr="00BD416E" w:rsidRDefault="00FB42EB" w:rsidP="00FB42EB">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5797A24A" w14:textId="77777777" w:rsidR="00FB42EB" w:rsidRPr="00BD416E" w:rsidRDefault="00FB42EB" w:rsidP="00FB42EB">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BC58B" id="_x0000_t202" coordsize="21600,21600" o:spt="202" path="m,l,21600r21600,l21600,xe">
              <v:stroke joinstyle="miter"/>
              <v:path gradientshapeok="t" o:connecttype="rect"/>
            </v:shapetype>
            <v:shape id="Text Box 9" o:spid="_x0000_s1029" type="#_x0000_t202" style="position:absolute;margin-left:-179.4pt;margin-top:0;width:180pt;height:70.2pt;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" filled="f" stroked="f">
              <v:textbox inset="0,0,0,0">
                <w:txbxContent>
                  <w:p w14:paraId="7467F476" w14:textId="77777777" w:rsidR="00FB42EB" w:rsidRPr="00BD416E" w:rsidRDefault="00FB42EB" w:rsidP="00FB42EB">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531A36D2" w14:textId="77777777" w:rsidR="00FB42EB" w:rsidRPr="00BD416E" w:rsidRDefault="00FB42EB" w:rsidP="00FB42EB">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2FB5FC1E" w14:textId="77777777" w:rsidR="00FB42EB" w:rsidRPr="00BD416E" w:rsidRDefault="00FB42EB" w:rsidP="00FB42EB">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7395DEF7" w14:textId="77777777" w:rsidR="00FB42EB" w:rsidRPr="00BD416E" w:rsidRDefault="00FB42EB" w:rsidP="00FB42EB">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5797A24A" w14:textId="77777777" w:rsidR="00FB42EB" w:rsidRPr="00BD416E" w:rsidRDefault="00FB42EB" w:rsidP="00FB42EB">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v:textbox>
              <w10:wrap anchorx="margin"/>
            </v:shape>
          </w:pict>
        </mc:Fallback>
      </mc:AlternateContent>
    </w:r>
    <w:r w:rsidRPr="003A1B2C">
      <w:rPr>
        <w:noProof/>
      </w:rPr>
      <w:drawing>
        <wp:anchor distT="0" distB="0" distL="114300" distR="114300" simplePos="0" relativeHeight="251658752" behindDoc="0" locked="0" layoutInCell="1" allowOverlap="1" wp14:anchorId="2DA7F1ED" wp14:editId="1EF8E180">
          <wp:simplePos x="0" y="0"/>
          <wp:positionH relativeFrom="margin">
            <wp:posOffset>-457200</wp:posOffset>
          </wp:positionH>
          <wp:positionV relativeFrom="paragraph">
            <wp:posOffset>0</wp:posOffset>
          </wp:positionV>
          <wp:extent cx="1828800" cy="56692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p w14:paraId="6F39D4C2" w14:textId="77777777" w:rsidR="00FB42EB" w:rsidRPr="00BD416E" w:rsidRDefault="00FB42EB" w:rsidP="00FB42EB">
    <w:pPr>
      <w:pStyle w:val="Header"/>
      <w:spacing w:line="240" w:lineRule="exact"/>
      <w:rPr>
        <w:rFonts w:cs="ChronicleTextG1-Roman"/>
        <w:position w:val="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05A61"/>
    <w:multiLevelType w:val="hybridMultilevel"/>
    <w:tmpl w:val="17EC40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09B"/>
    <w:rsid w:val="0000253D"/>
    <w:rsid w:val="000142AF"/>
    <w:rsid w:val="000A7A39"/>
    <w:rsid w:val="000B1B62"/>
    <w:rsid w:val="000C0A4C"/>
    <w:rsid w:val="000D06AA"/>
    <w:rsid w:val="000D45FC"/>
    <w:rsid w:val="000E3099"/>
    <w:rsid w:val="000E6DF7"/>
    <w:rsid w:val="000F0E45"/>
    <w:rsid w:val="0011378C"/>
    <w:rsid w:val="00141E17"/>
    <w:rsid w:val="00183A4D"/>
    <w:rsid w:val="001940E5"/>
    <w:rsid w:val="001C4BE3"/>
    <w:rsid w:val="001E55C4"/>
    <w:rsid w:val="001F0903"/>
    <w:rsid w:val="002043E2"/>
    <w:rsid w:val="00221C03"/>
    <w:rsid w:val="00231D84"/>
    <w:rsid w:val="00264531"/>
    <w:rsid w:val="002658FF"/>
    <w:rsid w:val="00266954"/>
    <w:rsid w:val="0026778C"/>
    <w:rsid w:val="00334E76"/>
    <w:rsid w:val="00337073"/>
    <w:rsid w:val="003442E5"/>
    <w:rsid w:val="0035197D"/>
    <w:rsid w:val="0035487E"/>
    <w:rsid w:val="0038627D"/>
    <w:rsid w:val="003919F6"/>
    <w:rsid w:val="003A1B2C"/>
    <w:rsid w:val="003A31D5"/>
    <w:rsid w:val="003A5082"/>
    <w:rsid w:val="003A7EF1"/>
    <w:rsid w:val="003B5CB2"/>
    <w:rsid w:val="003C178B"/>
    <w:rsid w:val="003C1C09"/>
    <w:rsid w:val="003D5976"/>
    <w:rsid w:val="003F6F5A"/>
    <w:rsid w:val="004134E5"/>
    <w:rsid w:val="00476B0A"/>
    <w:rsid w:val="004A3FA5"/>
    <w:rsid w:val="00503739"/>
    <w:rsid w:val="00515744"/>
    <w:rsid w:val="005207EF"/>
    <w:rsid w:val="00530BF4"/>
    <w:rsid w:val="00570B76"/>
    <w:rsid w:val="00571386"/>
    <w:rsid w:val="00573645"/>
    <w:rsid w:val="00587BEB"/>
    <w:rsid w:val="00590DB6"/>
    <w:rsid w:val="005949BD"/>
    <w:rsid w:val="005C5E62"/>
    <w:rsid w:val="005D101D"/>
    <w:rsid w:val="00603624"/>
    <w:rsid w:val="00606CBD"/>
    <w:rsid w:val="00614683"/>
    <w:rsid w:val="00636D5A"/>
    <w:rsid w:val="00642DC7"/>
    <w:rsid w:val="006B30E4"/>
    <w:rsid w:val="00713D53"/>
    <w:rsid w:val="00735A6E"/>
    <w:rsid w:val="00756C57"/>
    <w:rsid w:val="007820D3"/>
    <w:rsid w:val="007942FF"/>
    <w:rsid w:val="007C5AEE"/>
    <w:rsid w:val="007E7CE5"/>
    <w:rsid w:val="007F32A5"/>
    <w:rsid w:val="00804C73"/>
    <w:rsid w:val="00897EDF"/>
    <w:rsid w:val="008B027A"/>
    <w:rsid w:val="008C1CA2"/>
    <w:rsid w:val="008E1372"/>
    <w:rsid w:val="00905E60"/>
    <w:rsid w:val="00926D21"/>
    <w:rsid w:val="00934A0E"/>
    <w:rsid w:val="0097746D"/>
    <w:rsid w:val="00981417"/>
    <w:rsid w:val="009B333E"/>
    <w:rsid w:val="009B7B7A"/>
    <w:rsid w:val="009C1F0E"/>
    <w:rsid w:val="009D7306"/>
    <w:rsid w:val="009E7705"/>
    <w:rsid w:val="00A10817"/>
    <w:rsid w:val="00A34CE5"/>
    <w:rsid w:val="00A40CA7"/>
    <w:rsid w:val="00A41DA8"/>
    <w:rsid w:val="00A678C9"/>
    <w:rsid w:val="00A8155F"/>
    <w:rsid w:val="00AB22F3"/>
    <w:rsid w:val="00AE5B22"/>
    <w:rsid w:val="00AF7288"/>
    <w:rsid w:val="00B5319D"/>
    <w:rsid w:val="00B53F2D"/>
    <w:rsid w:val="00B852B9"/>
    <w:rsid w:val="00B97BC8"/>
    <w:rsid w:val="00BA5C1A"/>
    <w:rsid w:val="00BC1400"/>
    <w:rsid w:val="00BD416E"/>
    <w:rsid w:val="00BE2D7B"/>
    <w:rsid w:val="00C204CD"/>
    <w:rsid w:val="00C3652E"/>
    <w:rsid w:val="00C47783"/>
    <w:rsid w:val="00C56130"/>
    <w:rsid w:val="00C56CF6"/>
    <w:rsid w:val="00C820A9"/>
    <w:rsid w:val="00CB2D93"/>
    <w:rsid w:val="00CD5EC5"/>
    <w:rsid w:val="00CE728C"/>
    <w:rsid w:val="00CE7C52"/>
    <w:rsid w:val="00CF1061"/>
    <w:rsid w:val="00CF551E"/>
    <w:rsid w:val="00D3139C"/>
    <w:rsid w:val="00D56E31"/>
    <w:rsid w:val="00D80C4C"/>
    <w:rsid w:val="00DB062C"/>
    <w:rsid w:val="00DD5346"/>
    <w:rsid w:val="00DD690E"/>
    <w:rsid w:val="00DE2FBE"/>
    <w:rsid w:val="00E037DB"/>
    <w:rsid w:val="00E131CC"/>
    <w:rsid w:val="00E2257F"/>
    <w:rsid w:val="00E36301"/>
    <w:rsid w:val="00E431EC"/>
    <w:rsid w:val="00E45527"/>
    <w:rsid w:val="00E54D02"/>
    <w:rsid w:val="00E66024"/>
    <w:rsid w:val="00E66293"/>
    <w:rsid w:val="00EA1929"/>
    <w:rsid w:val="00ED521D"/>
    <w:rsid w:val="00EE2ACB"/>
    <w:rsid w:val="00EF01FC"/>
    <w:rsid w:val="00EF5FF4"/>
    <w:rsid w:val="00F12248"/>
    <w:rsid w:val="00F3795E"/>
    <w:rsid w:val="00F45A7E"/>
    <w:rsid w:val="00F53DAE"/>
    <w:rsid w:val="00F81A13"/>
    <w:rsid w:val="00FA5F54"/>
    <w:rsid w:val="00FB42EB"/>
    <w:rsid w:val="00FC59A1"/>
    <w:rsid w:val="00FD604A"/>
    <w:rsid w:val="00FF509B"/>
    <w:rsid w:val="00FF522C"/>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F56DF9"/>
  <w15:docId w15:val="{7F84466F-F102-40BA-8717-AF5ABD81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0DB6"/>
    <w:pPr>
      <w:spacing w:line="336" w:lineRule="auto"/>
    </w:pPr>
    <w:rPr>
      <w:rFonts w:ascii="Georgia" w:hAnsi="Georgia"/>
      <w:sz w:val="18"/>
    </w:rPr>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A5A5A5" w:themeColor="accent1" w:themeShade="BF"/>
      <w:sz w:val="32"/>
      <w:szCs w:val="32"/>
    </w:rPr>
  </w:style>
  <w:style w:type="character" w:styleId="Hyperlink">
    <w:name w:val="Hyperlink"/>
    <w:basedOn w:val="DefaultParagraphFont"/>
    <w:uiPriority w:val="99"/>
    <w:unhideWhenUsed/>
    <w:rsid w:val="001E55C4"/>
    <w:rPr>
      <w:color w:val="5F5F5F" w:themeColor="hyperlink"/>
      <w:u w:val="single"/>
    </w:rPr>
  </w:style>
  <w:style w:type="character" w:styleId="FollowedHyperlink">
    <w:name w:val="FollowedHyperlink"/>
    <w:basedOn w:val="DefaultParagraphFont"/>
    <w:uiPriority w:val="99"/>
    <w:semiHidden/>
    <w:unhideWhenUsed/>
    <w:rsid w:val="008C1CA2"/>
    <w:rPr>
      <w:color w:val="919191"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qFormat/>
    <w:rsid w:val="00590DB6"/>
    <w:rPr>
      <w:sz w:val="24"/>
    </w:rPr>
  </w:style>
  <w:style w:type="paragraph" w:customStyle="1" w:styleId="DepartmentName">
    <w:name w:val="Department Name"/>
    <w:basedOn w:val="Normal"/>
    <w:next w:val="Normal"/>
    <w:qFormat/>
    <w:rsid w:val="00590DB6"/>
    <w:pPr>
      <w:spacing w:line="288" w:lineRule="auto"/>
    </w:pPr>
    <w:rPr>
      <w:i/>
      <w:szCs w:val="18"/>
    </w:rPr>
  </w:style>
  <w:style w:type="paragraph" w:styleId="NormalWeb">
    <w:name w:val="Normal (Web)"/>
    <w:basedOn w:val="Normal"/>
    <w:uiPriority w:val="99"/>
    <w:semiHidden/>
    <w:unhideWhenUsed/>
    <w:rsid w:val="00337073"/>
    <w:pPr>
      <w:spacing w:before="100" w:beforeAutospacing="1" w:after="100" w:afterAutospacing="1"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FF50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0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36296">
      <w:bodyDiv w:val="1"/>
      <w:marLeft w:val="0"/>
      <w:marRight w:val="0"/>
      <w:marTop w:val="0"/>
      <w:marBottom w:val="0"/>
      <w:divBdr>
        <w:top w:val="none" w:sz="0" w:space="0" w:color="auto"/>
        <w:left w:val="none" w:sz="0" w:space="0" w:color="auto"/>
        <w:bottom w:val="none" w:sz="0" w:space="0" w:color="auto"/>
        <w:right w:val="none" w:sz="0" w:space="0" w:color="auto"/>
      </w:divBdr>
    </w:div>
    <w:div w:id="334771596">
      <w:bodyDiv w:val="1"/>
      <w:marLeft w:val="0"/>
      <w:marRight w:val="0"/>
      <w:marTop w:val="0"/>
      <w:marBottom w:val="0"/>
      <w:divBdr>
        <w:top w:val="none" w:sz="0" w:space="0" w:color="auto"/>
        <w:left w:val="none" w:sz="0" w:space="0" w:color="auto"/>
        <w:bottom w:val="none" w:sz="0" w:space="0" w:color="auto"/>
        <w:right w:val="none" w:sz="0" w:space="0" w:color="auto"/>
      </w:divBdr>
    </w:div>
    <w:div w:id="1673482675">
      <w:bodyDiv w:val="1"/>
      <w:marLeft w:val="0"/>
      <w:marRight w:val="0"/>
      <w:marTop w:val="0"/>
      <w:marBottom w:val="0"/>
      <w:divBdr>
        <w:top w:val="none" w:sz="0" w:space="0" w:color="auto"/>
        <w:left w:val="none" w:sz="0" w:space="0" w:color="auto"/>
        <w:bottom w:val="none" w:sz="0" w:space="0" w:color="auto"/>
        <w:right w:val="none" w:sz="0" w:space="0" w:color="auto"/>
      </w:divBdr>
    </w:div>
    <w:div w:id="21130119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awinsider.com/clause/force-majeure"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lawinsider.com/clause/force-majeur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lynn\AppData\Local\Temp\uga-digital-letterhead-option-a-2.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727FB18F29E4F8096264FCD3849D6" ma:contentTypeVersion="6" ma:contentTypeDescription="Create a new document." ma:contentTypeScope="" ma:versionID="b40728782c9fb47657a2445134d49cdb">
  <xsd:schema xmlns:xsd="http://www.w3.org/2001/XMLSchema" xmlns:xs="http://www.w3.org/2001/XMLSchema" xmlns:p="http://schemas.microsoft.com/office/2006/metadata/properties" xmlns:ns2="66e3dcd5-71ca-441c-ba28-633e9c16fcf3" xmlns:ns3="c7f5380d-41b3-4055-bdd9-bafd66f81432" targetNamespace="http://schemas.microsoft.com/office/2006/metadata/properties" ma:root="true" ma:fieldsID="048d64d3fb35ab4a6b51223c99a67fcc" ns2:_="" ns3:_="">
    <xsd:import namespace="66e3dcd5-71ca-441c-ba28-633e9c16fcf3"/>
    <xsd:import namespace="c7f5380d-41b3-4055-bdd9-bafd66f814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3dcd5-71ca-441c-ba28-633e9c16f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f5380d-41b3-4055-bdd9-bafd66f814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E0E83-E49E-4F65-9501-0C2EB179A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3dcd5-71ca-441c-ba28-633e9c16fcf3"/>
    <ds:schemaRef ds:uri="c7f5380d-41b3-4055-bdd9-bafd66f81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05E3D1-CCAE-429E-AEA4-0EA7EDC2FEFE}">
  <ds:schemaRefs>
    <ds:schemaRef ds:uri="http://schemas.microsoft.com/sharepoint/v3/contenttype/forms"/>
  </ds:schemaRefs>
</ds:datastoreItem>
</file>

<file path=customXml/itemProps3.xml><?xml version="1.0" encoding="utf-8"?>
<ds:datastoreItem xmlns:ds="http://schemas.openxmlformats.org/officeDocument/2006/customXml" ds:itemID="{3C56C4F4-6028-44EA-ADDC-481D64C21FA7}">
  <ds:schemaRefs>
    <ds:schemaRef ds:uri="66e3dcd5-71ca-441c-ba28-633e9c16fcf3"/>
    <ds:schemaRef ds:uri="http://schemas.microsoft.com/office/2006/documentManagement/types"/>
    <ds:schemaRef ds:uri="http://purl.org/dc/elements/1.1/"/>
    <ds:schemaRef ds:uri="http://purl.org/dc/dcmitype/"/>
    <ds:schemaRef ds:uri="http://schemas.microsoft.com/office/2006/metadata/properties"/>
    <ds:schemaRef ds:uri="c7f5380d-41b3-4055-bdd9-bafd66f81432"/>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A3C9A88-A782-4E11-8528-A31A49A1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uga-digital-letterhead-option-a-2</Template>
  <TotalTime>131</TotalTime>
  <Pages>3</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zed_user</dc:creator>
  <cp:keywords/>
  <dc:description/>
  <cp:lastModifiedBy>Daniel J Mailhot</cp:lastModifiedBy>
  <cp:revision>6</cp:revision>
  <cp:lastPrinted>2018-01-23T20:25:00Z</cp:lastPrinted>
  <dcterms:created xsi:type="dcterms:W3CDTF">2024-01-12T15:12:00Z</dcterms:created>
  <dcterms:modified xsi:type="dcterms:W3CDTF">2024-01-30T19:08:00Z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0x010100DF4727FB18F29E4F8096264FCD3849D6</vt:lpwstr>
  </property>
  <property fmtid="{D5CDD505-2E9C-101B-9397-08002B2CF9AE}" pid="3" name="Order">
    <vt:r8>20600</vt:r8>
  </property>
</Properties>
</file>